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2C90" w:rsidRPr="000604A9" w:rsidRDefault="009F509A" w:rsidP="009F509A">
      <w:pPr>
        <w:widowControl w:val="0"/>
        <w:spacing w:after="0" w:line="360" w:lineRule="exact"/>
        <w:rPr>
          <w:rFonts w:ascii="Times New Roman" w:eastAsia="Arial Unicode MS" w:hAnsi="Times New Roman" w:cs="Times New Roman"/>
          <w:color w:val="000000"/>
          <w:sz w:val="28"/>
          <w:szCs w:val="28"/>
          <w:lang w:eastAsia="ru-RU" w:bidi="ru-RU"/>
        </w:rPr>
        <w:sectPr w:rsidR="00BD2C90" w:rsidRPr="000604A9" w:rsidSect="000604A9">
          <w:pgSz w:w="11900" w:h="16840"/>
          <w:pgMar w:top="426" w:right="869" w:bottom="570" w:left="941" w:header="0" w:footer="3" w:gutter="0"/>
          <w:cols w:space="720"/>
          <w:noEndnote/>
          <w:docGrid w:linePitch="360"/>
        </w:sectPr>
      </w:pPr>
      <w:r>
        <w:rPr>
          <w:noProof/>
          <w:sz w:val="24"/>
          <w:szCs w:val="24"/>
        </w:rPr>
        <w:drawing>
          <wp:anchor distT="0" distB="0" distL="114300" distR="114300" simplePos="0" relativeHeight="251659264" behindDoc="1" locked="0" layoutInCell="0" allowOverlap="1" wp14:anchorId="0E539A17" wp14:editId="384B15CF">
            <wp:simplePos x="0" y="0"/>
            <wp:positionH relativeFrom="page">
              <wp:posOffset>311785</wp:posOffset>
            </wp:positionH>
            <wp:positionV relativeFrom="page">
              <wp:posOffset>318135</wp:posOffset>
            </wp:positionV>
            <wp:extent cx="71120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clrChange>
                        <a:clrFrom>
                          <a:srgbClr val="FFFFFF"/>
                        </a:clrFrom>
                        <a:clrTo>
                          <a:srgbClr val="FFFFFF">
                            <a:alpha val="0"/>
                          </a:srgbClr>
                        </a:clrTo>
                      </a:clrChange>
                      <a:extLst/>
                    </a:blip>
                    <a:srcRect/>
                    <a:stretch>
                      <a:fillRect/>
                    </a:stretch>
                  </pic:blipFill>
                  <pic:spPr bwMode="auto">
                    <a:xfrm>
                      <a:off x="0" y="0"/>
                      <a:ext cx="7112000" cy="10058400"/>
                    </a:xfrm>
                    <a:prstGeom prst="rect">
                      <a:avLst/>
                    </a:prstGeom>
                    <a:noFill/>
                  </pic:spPr>
                </pic:pic>
              </a:graphicData>
            </a:graphic>
          </wp:anchor>
        </w:drawing>
      </w:r>
    </w:p>
    <w:p w:rsidR="00B8752E" w:rsidRPr="00FA7E1E" w:rsidRDefault="00B8752E" w:rsidP="00B8752E">
      <w:pPr>
        <w:widowControl w:val="0"/>
        <w:autoSpaceDE w:val="0"/>
        <w:autoSpaceDN w:val="0"/>
        <w:adjustRightInd w:val="0"/>
        <w:spacing w:after="120" w:line="240" w:lineRule="auto"/>
        <w:rPr>
          <w:rFonts w:ascii="Times New Roman" w:hAnsi="Times New Roman"/>
          <w:b/>
          <w:sz w:val="24"/>
          <w:szCs w:val="24"/>
          <w:lang w:eastAsia="ru-RU"/>
        </w:rPr>
      </w:pPr>
      <w:bookmarkStart w:id="0" w:name="bookmark4"/>
      <w:r w:rsidRPr="000654E2">
        <w:rPr>
          <w:rFonts w:ascii="Times New Roman" w:hAnsi="Times New Roman"/>
          <w:b/>
          <w:sz w:val="24"/>
          <w:szCs w:val="24"/>
        </w:rPr>
        <w:lastRenderedPageBreak/>
        <w:t>Дополнительная образовательная программа</w:t>
      </w:r>
      <w:r w:rsidRPr="000654E2">
        <w:rPr>
          <w:rFonts w:ascii="Times New Roman" w:hAnsi="Times New Roman"/>
          <w:sz w:val="24"/>
          <w:szCs w:val="24"/>
        </w:rPr>
        <w:t>: «</w:t>
      </w:r>
      <w:r w:rsidR="00492A0B">
        <w:rPr>
          <w:rFonts w:ascii="Times New Roman" w:hAnsi="Times New Roman"/>
          <w:sz w:val="24"/>
          <w:szCs w:val="24"/>
        </w:rPr>
        <w:t>Театральная студия</w:t>
      </w:r>
      <w:r w:rsidRPr="000654E2">
        <w:rPr>
          <w:rFonts w:ascii="Times New Roman" w:hAnsi="Times New Roman"/>
          <w:sz w:val="24"/>
          <w:szCs w:val="24"/>
        </w:rPr>
        <w:t xml:space="preserve">» </w:t>
      </w:r>
      <w:r>
        <w:rPr>
          <w:rFonts w:ascii="Times New Roman" w:hAnsi="Times New Roman"/>
          <w:sz w:val="24"/>
          <w:szCs w:val="24"/>
        </w:rPr>
        <w:t>художественно-эстетического направления.</w:t>
      </w:r>
    </w:p>
    <w:p w:rsidR="00B8752E" w:rsidRPr="000654E2" w:rsidRDefault="00B8752E" w:rsidP="00B8752E">
      <w:pPr>
        <w:spacing w:before="100" w:beforeAutospacing="1" w:after="100" w:afterAutospacing="1" w:line="240" w:lineRule="auto"/>
        <w:outlineLvl w:val="6"/>
        <w:rPr>
          <w:rFonts w:ascii="Times New Roman" w:hAnsi="Times New Roman"/>
          <w:sz w:val="24"/>
          <w:szCs w:val="24"/>
        </w:rPr>
      </w:pPr>
    </w:p>
    <w:p w:rsidR="00B8752E" w:rsidRPr="000654E2" w:rsidRDefault="00B8752E" w:rsidP="00B8752E">
      <w:pPr>
        <w:spacing w:before="100" w:beforeAutospacing="1" w:after="100" w:afterAutospacing="1" w:line="240" w:lineRule="auto"/>
        <w:outlineLvl w:val="6"/>
        <w:rPr>
          <w:rFonts w:ascii="Times New Roman" w:hAnsi="Times New Roman"/>
          <w:sz w:val="24"/>
          <w:szCs w:val="24"/>
        </w:rPr>
      </w:pPr>
      <w:r w:rsidRPr="000654E2">
        <w:rPr>
          <w:rFonts w:ascii="Times New Roman" w:hAnsi="Times New Roman"/>
          <w:sz w:val="24"/>
          <w:szCs w:val="24"/>
        </w:rPr>
        <w:t>Автор</w:t>
      </w:r>
      <w:r w:rsidR="00492A0B">
        <w:rPr>
          <w:rFonts w:ascii="Times New Roman" w:hAnsi="Times New Roman"/>
          <w:sz w:val="24"/>
          <w:szCs w:val="24"/>
        </w:rPr>
        <w:t>-составитель</w:t>
      </w:r>
      <w:r w:rsidRPr="000654E2">
        <w:rPr>
          <w:rFonts w:ascii="Times New Roman" w:hAnsi="Times New Roman"/>
          <w:sz w:val="24"/>
          <w:szCs w:val="24"/>
        </w:rPr>
        <w:t xml:space="preserve"> программы</w:t>
      </w:r>
      <w:r w:rsidR="00492A0B">
        <w:rPr>
          <w:rFonts w:ascii="Times New Roman" w:hAnsi="Times New Roman"/>
          <w:sz w:val="24"/>
          <w:szCs w:val="24"/>
        </w:rPr>
        <w:t>: Юминова Валентина Алексеевна</w:t>
      </w:r>
    </w:p>
    <w:p w:rsidR="00B8752E" w:rsidRPr="000654E2" w:rsidRDefault="00B8752E" w:rsidP="00B8752E">
      <w:pPr>
        <w:spacing w:before="100" w:beforeAutospacing="1" w:after="100" w:afterAutospacing="1" w:line="240" w:lineRule="auto"/>
        <w:outlineLvl w:val="6"/>
        <w:rPr>
          <w:rFonts w:ascii="Times New Roman" w:hAnsi="Times New Roman"/>
          <w:sz w:val="24"/>
          <w:szCs w:val="24"/>
        </w:rPr>
      </w:pPr>
    </w:p>
    <w:p w:rsidR="00B8752E" w:rsidRDefault="00B8752E" w:rsidP="009F509A">
      <w:pPr>
        <w:spacing w:before="100" w:beforeAutospacing="1" w:after="100" w:afterAutospacing="1" w:line="240" w:lineRule="auto"/>
        <w:jc w:val="both"/>
        <w:rPr>
          <w:rFonts w:ascii="Times New Roman" w:hAnsi="Times New Roman"/>
          <w:sz w:val="24"/>
          <w:szCs w:val="24"/>
        </w:rPr>
      </w:pPr>
      <w:r w:rsidRPr="000654E2">
        <w:rPr>
          <w:rFonts w:ascii="Times New Roman" w:hAnsi="Times New Roman"/>
          <w:bCs/>
          <w:sz w:val="24"/>
          <w:szCs w:val="24"/>
        </w:rPr>
        <w:t xml:space="preserve">Программа рассмотрена на заседании педагогического совета </w:t>
      </w:r>
      <w:r w:rsidRPr="000654E2">
        <w:rPr>
          <w:rFonts w:ascii="Times New Roman" w:hAnsi="Times New Roman"/>
          <w:sz w:val="24"/>
          <w:szCs w:val="24"/>
        </w:rPr>
        <w:t>от «____» __________</w:t>
      </w:r>
      <w:r w:rsidR="009F509A">
        <w:rPr>
          <w:rFonts w:ascii="Times New Roman" w:hAnsi="Times New Roman"/>
          <w:sz w:val="24"/>
          <w:szCs w:val="24"/>
        </w:rPr>
        <w:t>___ 20____ г., протокол № _____</w:t>
      </w: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Default="009F509A" w:rsidP="009F509A">
      <w:pPr>
        <w:spacing w:before="100" w:beforeAutospacing="1" w:after="100" w:afterAutospacing="1" w:line="240" w:lineRule="auto"/>
        <w:jc w:val="both"/>
        <w:rPr>
          <w:rFonts w:ascii="Times New Roman" w:hAnsi="Times New Roman"/>
          <w:sz w:val="24"/>
          <w:szCs w:val="24"/>
        </w:rPr>
      </w:pPr>
    </w:p>
    <w:p w:rsidR="009F509A" w:rsidRPr="009F509A" w:rsidRDefault="009F509A" w:rsidP="009F509A">
      <w:pPr>
        <w:spacing w:before="100" w:beforeAutospacing="1" w:after="100" w:afterAutospacing="1" w:line="240" w:lineRule="auto"/>
        <w:jc w:val="both"/>
        <w:rPr>
          <w:rFonts w:ascii="Times New Roman" w:hAnsi="Times New Roman"/>
          <w:sz w:val="24"/>
          <w:szCs w:val="24"/>
        </w:rPr>
      </w:pPr>
      <w:bookmarkStart w:id="1" w:name="_GoBack"/>
      <w:bookmarkEnd w:id="1"/>
    </w:p>
    <w:p w:rsidR="00BD2C90" w:rsidRPr="00BD2C90" w:rsidRDefault="00BD2C90" w:rsidP="00BD2C90">
      <w:pPr>
        <w:keepNext/>
        <w:keepLines/>
        <w:widowControl w:val="0"/>
        <w:spacing w:after="0" w:line="322" w:lineRule="exact"/>
        <w:jc w:val="both"/>
        <w:outlineLvl w:val="1"/>
        <w:rPr>
          <w:rFonts w:ascii="Times New Roman" w:eastAsia="Times New Roman" w:hAnsi="Times New Roman" w:cs="Times New Roman"/>
          <w:b/>
          <w:bCs/>
          <w:sz w:val="28"/>
          <w:szCs w:val="28"/>
          <w:lang w:eastAsia="ru-RU" w:bidi="ru-RU"/>
        </w:rPr>
      </w:pPr>
      <w:r w:rsidRPr="00BD2C90">
        <w:rPr>
          <w:rFonts w:ascii="Times New Roman" w:eastAsia="Times New Roman" w:hAnsi="Times New Roman" w:cs="Times New Roman"/>
          <w:b/>
          <w:bCs/>
          <w:sz w:val="28"/>
          <w:szCs w:val="28"/>
          <w:lang w:eastAsia="ru-RU" w:bidi="ru-RU"/>
        </w:rPr>
        <w:lastRenderedPageBreak/>
        <w:t>Направленность программ</w:t>
      </w:r>
      <w:bookmarkEnd w:id="0"/>
      <w:r w:rsidR="00B8752E">
        <w:rPr>
          <w:rFonts w:ascii="Times New Roman" w:eastAsia="Times New Roman" w:hAnsi="Times New Roman" w:cs="Times New Roman"/>
          <w:b/>
          <w:bCs/>
          <w:sz w:val="28"/>
          <w:szCs w:val="28"/>
          <w:lang w:eastAsia="ru-RU" w:bidi="ru-RU"/>
        </w:rPr>
        <w:t>ы</w:t>
      </w:r>
    </w:p>
    <w:p w:rsidR="00BD2C90" w:rsidRPr="00BD2C90" w:rsidRDefault="00BD2C90" w:rsidP="00BD2C90">
      <w:pPr>
        <w:widowControl w:val="0"/>
        <w:tabs>
          <w:tab w:val="left" w:pos="3208"/>
          <w:tab w:val="left" w:pos="7363"/>
        </w:tabs>
        <w:spacing w:after="0" w:line="322" w:lineRule="exact"/>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Образовательная</w:t>
      </w:r>
      <w:r w:rsidRPr="00BD2C90">
        <w:rPr>
          <w:rFonts w:ascii="Times New Roman" w:eastAsia="Arial Unicode MS" w:hAnsi="Times New Roman" w:cs="Times New Roman"/>
          <w:color w:val="000000"/>
          <w:sz w:val="28"/>
          <w:szCs w:val="28"/>
          <w:lang w:eastAsia="ru-RU" w:bidi="ru-RU"/>
        </w:rPr>
        <w:tab/>
      </w:r>
      <w:r>
        <w:rPr>
          <w:rFonts w:ascii="Times New Roman" w:eastAsia="Arial Unicode MS" w:hAnsi="Times New Roman" w:cs="Times New Roman"/>
          <w:color w:val="000000"/>
          <w:sz w:val="28"/>
          <w:szCs w:val="28"/>
          <w:lang w:eastAsia="ru-RU" w:bidi="ru-RU"/>
        </w:rPr>
        <w:t>программа «Театральн</w:t>
      </w:r>
      <w:r>
        <w:rPr>
          <w:rFonts w:ascii="Times New Roman" w:eastAsia="Arial Unicode MS" w:hAnsi="Times New Roman" w:cs="Times New Roman"/>
          <w:color w:val="000000"/>
          <w:sz w:val="28"/>
          <w:szCs w:val="28"/>
          <w:lang w:val="tt-RU" w:eastAsia="ru-RU" w:bidi="ru-RU"/>
        </w:rPr>
        <w:t>ая</w:t>
      </w:r>
      <w:r w:rsidRPr="00BD2C90">
        <w:rPr>
          <w:rFonts w:ascii="Times New Roman" w:eastAsia="Arial Unicode MS" w:hAnsi="Times New Roman" w:cs="Times New Roman"/>
          <w:color w:val="000000"/>
          <w:sz w:val="28"/>
          <w:szCs w:val="28"/>
          <w:lang w:val="tt-RU" w:eastAsia="ru-RU" w:bidi="ru-RU"/>
        </w:rPr>
        <w:t xml:space="preserve"> студия </w:t>
      </w:r>
      <w:r w:rsidRPr="00BD2C90">
        <w:rPr>
          <w:rFonts w:ascii="Times New Roman" w:eastAsia="Arial Unicode MS" w:hAnsi="Times New Roman" w:cs="Times New Roman"/>
          <w:color w:val="000000"/>
          <w:sz w:val="28"/>
          <w:szCs w:val="28"/>
          <w:lang w:eastAsia="ru-RU" w:bidi="ru-RU"/>
        </w:rPr>
        <w:t>» имеет</w:t>
      </w:r>
      <w:r>
        <w:rPr>
          <w:rFonts w:ascii="Times New Roman" w:eastAsia="Arial Unicode MS" w:hAnsi="Times New Roman" w:cs="Times New Roman"/>
          <w:color w:val="000000"/>
          <w:sz w:val="28"/>
          <w:szCs w:val="28"/>
          <w:lang w:val="tt-RU" w:eastAsia="ru-RU" w:bidi="ru-RU"/>
        </w:rPr>
        <w:t xml:space="preserve"> </w:t>
      </w:r>
      <w:r w:rsidRPr="00BD2C90">
        <w:rPr>
          <w:rFonts w:ascii="Times New Roman" w:eastAsia="Arial Unicode MS" w:hAnsi="Times New Roman" w:cs="Times New Roman"/>
          <w:color w:val="000000"/>
          <w:sz w:val="28"/>
          <w:szCs w:val="28"/>
          <w:lang w:eastAsia="ru-RU" w:bidi="ru-RU"/>
        </w:rPr>
        <w:t>художественную направленность. Ориентирована на развитие общей и эстетической культуры учащихся, художественных способностей и склонностей, носит ярко выраженный креативный характер, предусматривая возможность творческого самовыражения, творческой импровизации. Предмет изучения - основы театрального искусства, азы актерского исполнительского мастерства.</w:t>
      </w:r>
    </w:p>
    <w:p w:rsidR="00BD2C90" w:rsidRDefault="00BD2C90" w:rsidP="00BD2C90">
      <w:pPr>
        <w:keepNext/>
        <w:keepLines/>
        <w:widowControl w:val="0"/>
        <w:spacing w:after="0" w:line="322" w:lineRule="exact"/>
        <w:ind w:left="760"/>
        <w:jc w:val="both"/>
        <w:outlineLvl w:val="1"/>
        <w:rPr>
          <w:rFonts w:ascii="Times New Roman" w:eastAsia="Times New Roman" w:hAnsi="Times New Roman" w:cs="Times New Roman"/>
          <w:b/>
          <w:bCs/>
          <w:sz w:val="28"/>
          <w:szCs w:val="28"/>
          <w:lang w:val="tt-RU" w:eastAsia="ru-RU" w:bidi="ru-RU"/>
        </w:rPr>
      </w:pPr>
      <w:bookmarkStart w:id="2" w:name="bookmark5"/>
    </w:p>
    <w:p w:rsidR="00BD2C90" w:rsidRPr="00BD2C90" w:rsidRDefault="00BD2C90" w:rsidP="00BD2C90">
      <w:pPr>
        <w:keepNext/>
        <w:keepLines/>
        <w:widowControl w:val="0"/>
        <w:spacing w:after="0" w:line="322" w:lineRule="exact"/>
        <w:ind w:left="760"/>
        <w:jc w:val="both"/>
        <w:outlineLvl w:val="1"/>
        <w:rPr>
          <w:rFonts w:ascii="Times New Roman" w:eastAsia="Times New Roman" w:hAnsi="Times New Roman" w:cs="Times New Roman"/>
          <w:b/>
          <w:bCs/>
          <w:sz w:val="28"/>
          <w:szCs w:val="28"/>
          <w:lang w:eastAsia="ru-RU" w:bidi="ru-RU"/>
        </w:rPr>
      </w:pPr>
      <w:r w:rsidRPr="00BD2C90">
        <w:rPr>
          <w:rFonts w:ascii="Times New Roman" w:eastAsia="Times New Roman" w:hAnsi="Times New Roman" w:cs="Times New Roman"/>
          <w:b/>
          <w:bCs/>
          <w:sz w:val="28"/>
          <w:szCs w:val="28"/>
          <w:lang w:eastAsia="ru-RU" w:bidi="ru-RU"/>
        </w:rPr>
        <w:t>Новизна программы</w:t>
      </w:r>
      <w:bookmarkEnd w:id="2"/>
    </w:p>
    <w:p w:rsidR="00BD2C90" w:rsidRPr="00BD2C90"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Pr>
          <w:rFonts w:ascii="Times New Roman" w:eastAsia="Arial Unicode MS" w:hAnsi="Times New Roman" w:cs="Times New Roman"/>
          <w:color w:val="000000"/>
          <w:sz w:val="28"/>
          <w:szCs w:val="28"/>
          <w:lang w:val="tt-RU" w:eastAsia="ru-RU" w:bidi="ru-RU"/>
        </w:rPr>
        <w:t xml:space="preserve">   </w:t>
      </w:r>
      <w:r w:rsidRPr="00BD2C90">
        <w:rPr>
          <w:rFonts w:ascii="Times New Roman" w:eastAsia="Arial Unicode MS" w:hAnsi="Times New Roman" w:cs="Times New Roman"/>
          <w:color w:val="000000"/>
          <w:sz w:val="28"/>
          <w:szCs w:val="28"/>
          <w:lang w:eastAsia="ru-RU" w:bidi="ru-RU"/>
        </w:rPr>
        <w:t>Новизна образо</w:t>
      </w:r>
      <w:r>
        <w:rPr>
          <w:rFonts w:ascii="Times New Roman" w:eastAsia="Arial Unicode MS" w:hAnsi="Times New Roman" w:cs="Times New Roman"/>
          <w:color w:val="000000"/>
          <w:sz w:val="28"/>
          <w:szCs w:val="28"/>
          <w:lang w:eastAsia="ru-RU" w:bidi="ru-RU"/>
        </w:rPr>
        <w:t>вательной программы «Театральн</w:t>
      </w:r>
      <w:r>
        <w:rPr>
          <w:rFonts w:ascii="Times New Roman" w:eastAsia="Arial Unicode MS" w:hAnsi="Times New Roman" w:cs="Times New Roman"/>
          <w:color w:val="000000"/>
          <w:sz w:val="28"/>
          <w:szCs w:val="28"/>
          <w:lang w:val="tt-RU" w:eastAsia="ru-RU" w:bidi="ru-RU"/>
        </w:rPr>
        <w:t>ая</w:t>
      </w:r>
      <w:r>
        <w:rPr>
          <w:rFonts w:ascii="Times New Roman" w:eastAsia="Arial Unicode MS" w:hAnsi="Times New Roman" w:cs="Times New Roman"/>
          <w:color w:val="000000"/>
          <w:sz w:val="28"/>
          <w:szCs w:val="28"/>
          <w:lang w:eastAsia="ru-RU" w:bidi="ru-RU"/>
        </w:rPr>
        <w:t xml:space="preserve"> </w:t>
      </w:r>
      <w:r>
        <w:rPr>
          <w:rFonts w:ascii="Times New Roman" w:eastAsia="Arial Unicode MS" w:hAnsi="Times New Roman" w:cs="Times New Roman"/>
          <w:color w:val="000000"/>
          <w:sz w:val="28"/>
          <w:szCs w:val="28"/>
          <w:lang w:val="tt-RU" w:eastAsia="ru-RU" w:bidi="ru-RU"/>
        </w:rPr>
        <w:t>студия</w:t>
      </w:r>
      <w:r w:rsidRPr="00BD2C90">
        <w:rPr>
          <w:rFonts w:ascii="Times New Roman" w:eastAsia="Arial Unicode MS" w:hAnsi="Times New Roman" w:cs="Times New Roman"/>
          <w:color w:val="000000"/>
          <w:sz w:val="28"/>
          <w:szCs w:val="28"/>
          <w:lang w:eastAsia="ru-RU" w:bidi="ru-RU"/>
        </w:rPr>
        <w:t xml:space="preserve">» состоит в системном </w:t>
      </w:r>
      <w:r w:rsidRPr="00BD2C90">
        <w:rPr>
          <w:rFonts w:ascii="Times New Roman" w:eastAsia="Arial Unicode MS" w:hAnsi="Times New Roman" w:cs="Times New Roman"/>
          <w:color w:val="000000"/>
          <w:sz w:val="28"/>
          <w:szCs w:val="28"/>
          <w:lang w:val="tt-RU" w:eastAsia="ru-RU" w:bidi="ru-RU"/>
        </w:rPr>
        <w:t xml:space="preserve"> и </w:t>
      </w:r>
      <w:r w:rsidRPr="00BD2C90">
        <w:rPr>
          <w:rFonts w:ascii="Times New Roman" w:eastAsia="Arial Unicode MS" w:hAnsi="Times New Roman" w:cs="Times New Roman"/>
          <w:color w:val="000000"/>
          <w:sz w:val="28"/>
          <w:szCs w:val="28"/>
          <w:lang w:eastAsia="ru-RU" w:bidi="ru-RU"/>
        </w:rPr>
        <w:t>комплексном подходе к театральному образованию учащихся через</w:t>
      </w:r>
      <w:r>
        <w:rPr>
          <w:rFonts w:ascii="Times New Roman" w:eastAsia="Arial Unicode MS" w:hAnsi="Times New Roman" w:cs="Times New Roman"/>
          <w:color w:val="000000"/>
          <w:sz w:val="28"/>
          <w:szCs w:val="28"/>
          <w:lang w:val="tt-RU" w:eastAsia="ru-RU" w:bidi="ru-RU"/>
        </w:rPr>
        <w:t xml:space="preserve"> </w:t>
      </w:r>
      <w:r w:rsidRPr="00BD2C90">
        <w:rPr>
          <w:rFonts w:ascii="Times New Roman" w:eastAsia="Arial Unicode MS" w:hAnsi="Times New Roman" w:cs="Times New Roman"/>
          <w:color w:val="000000"/>
          <w:sz w:val="28"/>
          <w:szCs w:val="28"/>
          <w:lang w:eastAsia="ru-RU" w:bidi="ru-RU"/>
        </w:rPr>
        <w:t>использование методов театральной педагогики и инновационных образовательных технологий: личностно-ориентированного подхода, применением игровых и здоровьесберегающих технологий, новых информационных технологий, проектной деятельностью. Программа обучения по данной программе представляет целостную систему взаимосвязанных между собою разделов: «Основы театральной культуры», «Техника и культура речи», «Ритмопластика», «Актерское мастерство», «Работа над пьесой и спектаклем».</w:t>
      </w:r>
    </w:p>
    <w:p w:rsidR="00BD2C90" w:rsidRPr="00BD2C90" w:rsidRDefault="00BD2C90" w:rsidP="00BD2C90">
      <w:pPr>
        <w:keepNext/>
        <w:keepLines/>
        <w:widowControl w:val="0"/>
        <w:spacing w:after="0" w:line="322" w:lineRule="exact"/>
        <w:ind w:firstLine="740"/>
        <w:jc w:val="both"/>
        <w:outlineLvl w:val="1"/>
        <w:rPr>
          <w:rFonts w:ascii="Times New Roman" w:eastAsia="Times New Roman" w:hAnsi="Times New Roman" w:cs="Times New Roman"/>
          <w:b/>
          <w:bCs/>
          <w:sz w:val="28"/>
          <w:szCs w:val="28"/>
          <w:lang w:eastAsia="ru-RU" w:bidi="ru-RU"/>
        </w:rPr>
      </w:pPr>
      <w:bookmarkStart w:id="3" w:name="bookmark6"/>
      <w:r w:rsidRPr="00BD2C90">
        <w:rPr>
          <w:rFonts w:ascii="Times New Roman" w:eastAsia="Times New Roman" w:hAnsi="Times New Roman" w:cs="Times New Roman"/>
          <w:b/>
          <w:bCs/>
          <w:sz w:val="28"/>
          <w:szCs w:val="28"/>
          <w:lang w:eastAsia="ru-RU" w:bidi="ru-RU"/>
        </w:rPr>
        <w:t>Актуальность программы</w:t>
      </w:r>
      <w:bookmarkEnd w:id="3"/>
    </w:p>
    <w:p w:rsidR="00BD2C90" w:rsidRPr="00BD2C90"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Данная дополнительная общеобразовательная программа соотносится с тенденциями развития дополнительного образования и согласно Концепции развития дополнительного образования способствует: формирование и развитие творческих способностей учащихся, выявление, развитие и поддержку талантливых учащихся. Актуальность дополнительной общеобразовательной общеразвивающей программы «Театральн</w:t>
      </w:r>
      <w:r w:rsidRPr="00BD2C90">
        <w:rPr>
          <w:rFonts w:ascii="Times New Roman" w:eastAsia="Arial Unicode MS" w:hAnsi="Times New Roman" w:cs="Times New Roman"/>
          <w:color w:val="000000"/>
          <w:sz w:val="28"/>
          <w:szCs w:val="28"/>
          <w:lang w:val="tt-RU" w:eastAsia="ru-RU" w:bidi="ru-RU"/>
        </w:rPr>
        <w:t>ая студия</w:t>
      </w:r>
      <w:r w:rsidRPr="00BD2C90">
        <w:rPr>
          <w:rFonts w:ascii="Times New Roman" w:eastAsia="Arial Unicode MS" w:hAnsi="Times New Roman" w:cs="Times New Roman"/>
          <w:color w:val="000000"/>
          <w:sz w:val="28"/>
          <w:szCs w:val="28"/>
          <w:lang w:eastAsia="ru-RU" w:bidi="ru-RU"/>
        </w:rPr>
        <w:t>» состоит в том, что обучение учащихся театральному искусству, как искусству синтетическому, является одним из средств воспитания школьника через слово, движения, голос, отношение к окружающему миру, что в результате характеризует действительно культурного человека, человека любящего свое Отечество.</w:t>
      </w:r>
    </w:p>
    <w:p w:rsidR="00BD2C90" w:rsidRDefault="00BD2C90" w:rsidP="00BD2C90">
      <w:pPr>
        <w:widowControl w:val="0"/>
        <w:spacing w:after="304" w:line="322" w:lineRule="exact"/>
        <w:ind w:firstLine="740"/>
        <w:jc w:val="both"/>
        <w:rPr>
          <w:rFonts w:ascii="Times New Roman" w:eastAsia="Arial Unicode MS" w:hAnsi="Times New Roman" w:cs="Times New Roman"/>
          <w:color w:val="000000"/>
          <w:sz w:val="28"/>
          <w:szCs w:val="28"/>
          <w:lang w:val="tt-RU" w:eastAsia="ru-RU" w:bidi="ru-RU"/>
        </w:rPr>
      </w:pPr>
      <w:r w:rsidRPr="00BD2C90">
        <w:rPr>
          <w:rFonts w:ascii="Times New Roman" w:eastAsia="Arial Unicode MS" w:hAnsi="Times New Roman" w:cs="Times New Roman"/>
          <w:color w:val="000000"/>
          <w:sz w:val="28"/>
          <w:szCs w:val="28"/>
          <w:lang w:eastAsia="ru-RU" w:bidi="ru-RU"/>
        </w:rPr>
        <w:t>Тенденции, происходящие в современном обществе, политика государства в области образования и духовно-нравственного воспитания, диктуют особые требования к развитию и воспитанию учащихся. С античных времен человечество использовало театр и формы театрального действа в целях образования и развития личности, воспитания общественного сознания. История приобщения учащихся к искусству театра в России начинается с 17 века, так же, как и вся история русского театрального искусства. В настоящее время занятия театральным творчеством учащихся не потеряли своей актуальности. Гармоничное развитие личности тесно связано с процессом формирования ее духовных запросов, с одной стороны, и с реализацией творческих возможностей, с другой. Оба эти процесса идут в теснейшей связи друг с другом, находятся в диалектическом единстве.</w:t>
      </w:r>
      <w:bookmarkStart w:id="4" w:name="bookmark7"/>
    </w:p>
    <w:p w:rsidR="00CE4B4D" w:rsidRDefault="00CE4B4D" w:rsidP="00BD2C90">
      <w:pPr>
        <w:widowControl w:val="0"/>
        <w:spacing w:after="304" w:line="322" w:lineRule="exact"/>
        <w:ind w:firstLine="740"/>
        <w:jc w:val="both"/>
        <w:rPr>
          <w:rFonts w:ascii="Times New Roman" w:eastAsia="Times New Roman" w:hAnsi="Times New Roman" w:cs="Times New Roman"/>
          <w:b/>
          <w:bCs/>
          <w:sz w:val="28"/>
          <w:szCs w:val="28"/>
          <w:lang w:val="tt-RU" w:eastAsia="ru-RU" w:bidi="ru-RU"/>
        </w:rPr>
      </w:pPr>
    </w:p>
    <w:p w:rsidR="00BD2C90" w:rsidRDefault="00BD2C90" w:rsidP="00BD2C90">
      <w:pPr>
        <w:widowControl w:val="0"/>
        <w:spacing w:after="304" w:line="322" w:lineRule="exact"/>
        <w:ind w:firstLine="740"/>
        <w:jc w:val="both"/>
        <w:rPr>
          <w:rFonts w:ascii="Times New Roman" w:eastAsia="Arial Unicode MS" w:hAnsi="Times New Roman" w:cs="Times New Roman"/>
          <w:color w:val="000000"/>
          <w:sz w:val="28"/>
          <w:szCs w:val="28"/>
          <w:lang w:val="tt-RU" w:eastAsia="ru-RU" w:bidi="ru-RU"/>
        </w:rPr>
      </w:pPr>
      <w:r w:rsidRPr="00BD2C90">
        <w:rPr>
          <w:rFonts w:ascii="Times New Roman" w:eastAsia="Times New Roman" w:hAnsi="Times New Roman" w:cs="Times New Roman"/>
          <w:b/>
          <w:bCs/>
          <w:sz w:val="28"/>
          <w:szCs w:val="28"/>
          <w:lang w:eastAsia="ru-RU" w:bidi="ru-RU"/>
        </w:rPr>
        <w:lastRenderedPageBreak/>
        <w:t>Педагогическая целесообразность</w:t>
      </w:r>
      <w:bookmarkEnd w:id="4"/>
    </w:p>
    <w:p w:rsidR="00BD2C90" w:rsidRPr="00BD2C90" w:rsidRDefault="00BD2C90" w:rsidP="00BD2C90">
      <w:pPr>
        <w:widowControl w:val="0"/>
        <w:spacing w:after="304" w:line="322" w:lineRule="exact"/>
        <w:ind w:firstLine="74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Образовательная программа «Театральная</w:t>
      </w:r>
      <w:r w:rsidRPr="00BD2C90">
        <w:rPr>
          <w:rFonts w:ascii="Times New Roman" w:eastAsia="Arial Unicode MS" w:hAnsi="Times New Roman" w:cs="Times New Roman"/>
          <w:color w:val="000000"/>
          <w:sz w:val="28"/>
          <w:szCs w:val="28"/>
          <w:lang w:val="tt-RU" w:eastAsia="ru-RU" w:bidi="ru-RU"/>
        </w:rPr>
        <w:t xml:space="preserve"> студия</w:t>
      </w:r>
      <w:r w:rsidRPr="00BD2C90">
        <w:rPr>
          <w:rFonts w:ascii="Times New Roman" w:eastAsia="Arial Unicode MS" w:hAnsi="Times New Roman" w:cs="Times New Roman"/>
          <w:color w:val="000000"/>
          <w:sz w:val="28"/>
          <w:szCs w:val="28"/>
          <w:lang w:eastAsia="ru-RU" w:bidi="ru-RU"/>
        </w:rPr>
        <w:t>» педагогически целесообразна, т.к. направлена, прежде всего, на развитие творческого начала в каждом учащемся, на выражение его личного «Я» и помогает решить следующие проблемы:</w:t>
      </w:r>
    </w:p>
    <w:p w:rsidR="00BD2C90" w:rsidRPr="00BD2C90" w:rsidRDefault="00BD2C90" w:rsidP="00BD2C90">
      <w:pPr>
        <w:widowControl w:val="0"/>
        <w:numPr>
          <w:ilvl w:val="0"/>
          <w:numId w:val="4"/>
        </w:numPr>
        <w:tabs>
          <w:tab w:val="left" w:pos="610"/>
        </w:tabs>
        <w:spacing w:after="0" w:line="317" w:lineRule="exact"/>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Занятия в детском театральном коллективе способствуют более разностороннему раскрытию индивидуальных способностей учащихся, которые не всегда удается рассмотреть на уроке в школе.</w:t>
      </w:r>
    </w:p>
    <w:p w:rsidR="00BD2C90" w:rsidRPr="00BD2C90" w:rsidRDefault="00BD2C90" w:rsidP="00BD2C90">
      <w:pPr>
        <w:widowControl w:val="0"/>
        <w:numPr>
          <w:ilvl w:val="0"/>
          <w:numId w:val="4"/>
        </w:numPr>
        <w:tabs>
          <w:tab w:val="left" w:pos="391"/>
        </w:tabs>
        <w:spacing w:after="0" w:line="317" w:lineRule="exact"/>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Обучение актерскому мастерству обеспечивает равномерные физические, интеллектуальные и духовные нагрузки, способствует формированию и физического и духовного здоровья.</w:t>
      </w:r>
    </w:p>
    <w:p w:rsidR="00BD2C90" w:rsidRPr="00BD2C90" w:rsidRDefault="00BD2C90" w:rsidP="00BD2C90">
      <w:pPr>
        <w:widowControl w:val="0"/>
        <w:numPr>
          <w:ilvl w:val="0"/>
          <w:numId w:val="4"/>
        </w:numPr>
        <w:tabs>
          <w:tab w:val="left" w:pos="391"/>
        </w:tabs>
        <w:spacing w:after="0" w:line="317" w:lineRule="exact"/>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Знакомство с основами театральной культуры расширяет кругозор школьников, философские представления о мире в конкретных чувственных формах, позволяет войти в пространство возможного и невозможного посредством игры, формирует мировоззрение, эстетический вкус, пробуждает самостоятельное и независимое мышление. Занятия театральным творчеством приобщают учащихся к музыке, литературе, изобразительному искусству.</w:t>
      </w:r>
    </w:p>
    <w:p w:rsidR="00BD2C90" w:rsidRPr="00BD2C90" w:rsidRDefault="00BD2C90" w:rsidP="00BD2C90">
      <w:pPr>
        <w:widowControl w:val="0"/>
        <w:numPr>
          <w:ilvl w:val="0"/>
          <w:numId w:val="4"/>
        </w:numPr>
        <w:tabs>
          <w:tab w:val="left" w:pos="406"/>
        </w:tabs>
        <w:spacing w:after="0" w:line="322" w:lineRule="exact"/>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Привлечение учащихся к занятиям в детском театральном коллективе решает одну из острейших социальных проблем, исключая возможность пребывания учащихся «на улице».</w:t>
      </w:r>
    </w:p>
    <w:p w:rsidR="00BD2C90" w:rsidRPr="00BD2C90" w:rsidRDefault="00BD2C90" w:rsidP="00BD2C90">
      <w:pPr>
        <w:widowControl w:val="0"/>
        <w:numPr>
          <w:ilvl w:val="0"/>
          <w:numId w:val="4"/>
        </w:numPr>
        <w:tabs>
          <w:tab w:val="left" w:pos="406"/>
        </w:tabs>
        <w:spacing w:after="0" w:line="322" w:lineRule="exact"/>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Театр помогает социальной и психологической адаптации учащихся, их личностному росту. Театральная модель жизненных ситуаций позволяет учащимся приобрести полезные навыки для преодоления конфликтов и создания вокруг себя комфортной среды.</w:t>
      </w:r>
    </w:p>
    <w:p w:rsidR="00BD2C90" w:rsidRPr="00BD2C90" w:rsidRDefault="00BD2C90" w:rsidP="00BD2C90">
      <w:pPr>
        <w:widowControl w:val="0"/>
        <w:spacing w:after="240" w:line="322" w:lineRule="exact"/>
        <w:ind w:firstLine="74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Театральное творчество богато ситуациями совместного переживания, которое способствует эмоциональному сплочению коллектива. Острота и глубина восприятия искусства, в особенности театра, нередко определяют духовный облик школьника на всю жизнь.</w:t>
      </w:r>
    </w:p>
    <w:p w:rsidR="00BD2C90" w:rsidRPr="00BD2C90" w:rsidRDefault="00BD2C90" w:rsidP="00BD2C90">
      <w:pPr>
        <w:keepNext/>
        <w:keepLines/>
        <w:widowControl w:val="0"/>
        <w:spacing w:after="0" w:line="322" w:lineRule="exact"/>
        <w:ind w:firstLine="740"/>
        <w:jc w:val="both"/>
        <w:outlineLvl w:val="1"/>
        <w:rPr>
          <w:rFonts w:ascii="Times New Roman" w:eastAsia="Times New Roman" w:hAnsi="Times New Roman" w:cs="Times New Roman"/>
          <w:b/>
          <w:bCs/>
          <w:sz w:val="28"/>
          <w:szCs w:val="28"/>
          <w:lang w:eastAsia="ru-RU" w:bidi="ru-RU"/>
        </w:rPr>
      </w:pPr>
      <w:bookmarkStart w:id="5" w:name="bookmark8"/>
      <w:r w:rsidRPr="00BD2C90">
        <w:rPr>
          <w:rFonts w:ascii="Times New Roman" w:eastAsia="Times New Roman" w:hAnsi="Times New Roman" w:cs="Times New Roman"/>
          <w:b/>
          <w:bCs/>
          <w:sz w:val="28"/>
          <w:szCs w:val="28"/>
          <w:lang w:eastAsia="ru-RU" w:bidi="ru-RU"/>
        </w:rPr>
        <w:t>Уровни сложности</w:t>
      </w:r>
      <w:bookmarkEnd w:id="5"/>
    </w:p>
    <w:p w:rsidR="00BD2C90" w:rsidRPr="00BD2C90" w:rsidRDefault="00BD2C90" w:rsidP="00BD2C90">
      <w:pPr>
        <w:widowControl w:val="0"/>
        <w:spacing w:after="0" w:line="322" w:lineRule="exact"/>
        <w:ind w:firstLine="74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 xml:space="preserve">Программа рассчитана на обучение учащихся </w:t>
      </w:r>
      <w:r w:rsidRPr="00BD2C90">
        <w:rPr>
          <w:rFonts w:ascii="Times New Roman" w:eastAsia="Arial Unicode MS" w:hAnsi="Times New Roman" w:cs="Times New Roman"/>
          <w:color w:val="000000"/>
          <w:sz w:val="28"/>
          <w:szCs w:val="28"/>
          <w:lang w:val="tt-RU" w:eastAsia="ru-RU" w:bidi="ru-RU"/>
        </w:rPr>
        <w:t>14</w:t>
      </w:r>
      <w:r w:rsidRPr="00BD2C90">
        <w:rPr>
          <w:rFonts w:ascii="Times New Roman" w:eastAsia="Arial Unicode MS" w:hAnsi="Times New Roman" w:cs="Times New Roman"/>
          <w:color w:val="000000"/>
          <w:sz w:val="28"/>
          <w:szCs w:val="28"/>
          <w:lang w:eastAsia="ru-RU" w:bidi="ru-RU"/>
        </w:rPr>
        <w:t>-1</w:t>
      </w:r>
      <w:r w:rsidRPr="00BD2C90">
        <w:rPr>
          <w:rFonts w:ascii="Times New Roman" w:eastAsia="Arial Unicode MS" w:hAnsi="Times New Roman" w:cs="Times New Roman"/>
          <w:color w:val="000000"/>
          <w:sz w:val="28"/>
          <w:szCs w:val="28"/>
          <w:lang w:val="tt-RU" w:eastAsia="ru-RU" w:bidi="ru-RU"/>
        </w:rPr>
        <w:t>5</w:t>
      </w:r>
      <w:r w:rsidRPr="00BD2C90">
        <w:rPr>
          <w:rFonts w:ascii="Times New Roman" w:eastAsia="Arial Unicode MS" w:hAnsi="Times New Roman" w:cs="Times New Roman"/>
          <w:color w:val="000000"/>
          <w:sz w:val="28"/>
          <w:szCs w:val="28"/>
          <w:lang w:eastAsia="ru-RU" w:bidi="ru-RU"/>
        </w:rPr>
        <w:t xml:space="preserve"> лет на основе разноуровневого подхода в соответствии с содержанием программы.</w:t>
      </w:r>
    </w:p>
    <w:p w:rsidR="00BD2C90" w:rsidRPr="00BD2C90" w:rsidRDefault="00BD2C90" w:rsidP="00BD2C90">
      <w:pPr>
        <w:widowControl w:val="0"/>
        <w:spacing w:after="0" w:line="322" w:lineRule="exact"/>
        <w:ind w:firstLine="74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u w:val="single"/>
          <w:lang w:eastAsia="ru-RU" w:bidi="ru-RU"/>
        </w:rPr>
        <w:t>Стартовый уровень</w:t>
      </w:r>
      <w:r w:rsidRPr="00BD2C90">
        <w:rPr>
          <w:rFonts w:ascii="Times New Roman" w:eastAsia="Arial Unicode MS" w:hAnsi="Times New Roman" w:cs="Times New Roman"/>
          <w:color w:val="000000"/>
          <w:sz w:val="28"/>
          <w:szCs w:val="28"/>
          <w:lang w:eastAsia="ru-RU" w:bidi="ru-RU"/>
        </w:rPr>
        <w:t xml:space="preserve"> предполагает первоначальное знакомство с предметом «Театр», сценическое искусство, формирует интерес к данным видам деятельности, приобретение первоначального опыта деятельности по предмету.</w:t>
      </w:r>
    </w:p>
    <w:p w:rsidR="00BD2C90" w:rsidRPr="00BD2C90" w:rsidRDefault="00BD2C90" w:rsidP="00BD2C90">
      <w:pPr>
        <w:widowControl w:val="0"/>
        <w:spacing w:after="0" w:line="322" w:lineRule="exact"/>
        <w:ind w:firstLine="74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u w:val="single"/>
          <w:lang w:eastAsia="ru-RU" w:bidi="ru-RU"/>
        </w:rPr>
        <w:t>Базовый уровень</w:t>
      </w:r>
      <w:r w:rsidRPr="00BD2C90">
        <w:rPr>
          <w:rFonts w:ascii="Times New Roman" w:eastAsia="Arial Unicode MS" w:hAnsi="Times New Roman" w:cs="Times New Roman"/>
          <w:color w:val="000000"/>
          <w:sz w:val="28"/>
          <w:szCs w:val="28"/>
          <w:lang w:eastAsia="ru-RU" w:bidi="ru-RU"/>
        </w:rPr>
        <w:t xml:space="preserve"> предполагает освоение умений и навыков по предмету.</w:t>
      </w:r>
    </w:p>
    <w:p w:rsidR="00BD2C90" w:rsidRPr="00BD2C90" w:rsidRDefault="00BD2C90" w:rsidP="00BD2C90">
      <w:pPr>
        <w:widowControl w:val="0"/>
        <w:spacing w:after="240" w:line="322" w:lineRule="exact"/>
        <w:ind w:firstLine="74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Каждый учащийся имеет право на доступ к любому из представленных уровней, которое реализуется через организацию условий и процедур оценки изначальной готовности учащегося к освоению содержания и материала заявленного уровня.</w:t>
      </w:r>
    </w:p>
    <w:p w:rsidR="00BD2C90" w:rsidRPr="00BD2C90" w:rsidRDefault="00BD2C90" w:rsidP="00BD2C90">
      <w:pPr>
        <w:keepNext/>
        <w:keepLines/>
        <w:widowControl w:val="0"/>
        <w:spacing w:after="0" w:line="280" w:lineRule="exact"/>
        <w:jc w:val="both"/>
        <w:outlineLvl w:val="1"/>
        <w:rPr>
          <w:rFonts w:ascii="Times New Roman" w:eastAsia="Times New Roman" w:hAnsi="Times New Roman" w:cs="Times New Roman"/>
          <w:b/>
          <w:bCs/>
          <w:sz w:val="28"/>
          <w:szCs w:val="28"/>
          <w:lang w:eastAsia="ru-RU" w:bidi="ru-RU"/>
        </w:rPr>
      </w:pPr>
      <w:bookmarkStart w:id="6" w:name="bookmark10"/>
      <w:r w:rsidRPr="00BD2C90">
        <w:rPr>
          <w:rFonts w:ascii="Times New Roman" w:eastAsia="Times New Roman" w:hAnsi="Times New Roman" w:cs="Times New Roman"/>
          <w:b/>
          <w:bCs/>
          <w:sz w:val="28"/>
          <w:szCs w:val="28"/>
          <w:lang w:eastAsia="ru-RU" w:bidi="ru-RU"/>
        </w:rPr>
        <w:lastRenderedPageBreak/>
        <w:t>Возраст учащихся с особенностями приёма</w:t>
      </w:r>
      <w:bookmarkEnd w:id="6"/>
    </w:p>
    <w:p w:rsidR="00BD2C90" w:rsidRPr="00BD2C90" w:rsidRDefault="00BD2C90" w:rsidP="00BD2C90">
      <w:pPr>
        <w:widowControl w:val="0"/>
        <w:spacing w:after="240" w:line="322" w:lineRule="exact"/>
        <w:ind w:firstLine="76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 xml:space="preserve">Программа рассчитана на учащихся </w:t>
      </w:r>
      <w:r w:rsidRPr="00BD2C90">
        <w:rPr>
          <w:rFonts w:ascii="Times New Roman" w:eastAsia="Arial Unicode MS" w:hAnsi="Times New Roman" w:cs="Times New Roman"/>
          <w:color w:val="000000"/>
          <w:sz w:val="28"/>
          <w:szCs w:val="28"/>
          <w:lang w:val="tt-RU" w:eastAsia="ru-RU" w:bidi="ru-RU"/>
        </w:rPr>
        <w:t>14</w:t>
      </w:r>
      <w:r w:rsidRPr="00BD2C90">
        <w:rPr>
          <w:rFonts w:ascii="Times New Roman" w:eastAsia="Arial Unicode MS" w:hAnsi="Times New Roman" w:cs="Times New Roman"/>
          <w:color w:val="000000"/>
          <w:sz w:val="28"/>
          <w:szCs w:val="28"/>
          <w:lang w:eastAsia="ru-RU" w:bidi="ru-RU"/>
        </w:rPr>
        <w:t>-1</w:t>
      </w:r>
      <w:r w:rsidRPr="00BD2C90">
        <w:rPr>
          <w:rFonts w:ascii="Times New Roman" w:eastAsia="Arial Unicode MS" w:hAnsi="Times New Roman" w:cs="Times New Roman"/>
          <w:color w:val="000000"/>
          <w:sz w:val="28"/>
          <w:szCs w:val="28"/>
          <w:lang w:val="tt-RU" w:eastAsia="ru-RU" w:bidi="ru-RU"/>
        </w:rPr>
        <w:t>5</w:t>
      </w:r>
      <w:r w:rsidRPr="00BD2C90">
        <w:rPr>
          <w:rFonts w:ascii="Times New Roman" w:eastAsia="Arial Unicode MS" w:hAnsi="Times New Roman" w:cs="Times New Roman"/>
          <w:color w:val="000000"/>
          <w:sz w:val="28"/>
          <w:szCs w:val="28"/>
          <w:lang w:eastAsia="ru-RU" w:bidi="ru-RU"/>
        </w:rPr>
        <w:t xml:space="preserve"> лет. Зачисление в группы производится с обязательным условием - подписание договора или заявления с родителями (законными представителями несовершеннолетних учащихся), подписание согласия на обработку персональных данных.</w:t>
      </w:r>
    </w:p>
    <w:p w:rsidR="00BD2C90" w:rsidRPr="00BD2C90" w:rsidRDefault="00BD2C90" w:rsidP="00BD2C90">
      <w:pPr>
        <w:keepNext/>
        <w:keepLines/>
        <w:widowControl w:val="0"/>
        <w:spacing w:after="233" w:line="322" w:lineRule="exact"/>
        <w:ind w:firstLine="760"/>
        <w:jc w:val="both"/>
        <w:outlineLvl w:val="1"/>
        <w:rPr>
          <w:rFonts w:ascii="Times New Roman" w:eastAsia="Times New Roman" w:hAnsi="Times New Roman" w:cs="Times New Roman"/>
          <w:b/>
          <w:bCs/>
          <w:sz w:val="28"/>
          <w:szCs w:val="28"/>
          <w:lang w:eastAsia="ru-RU" w:bidi="ru-RU"/>
        </w:rPr>
      </w:pPr>
      <w:bookmarkStart w:id="7" w:name="bookmark11"/>
      <w:r w:rsidRPr="00BD2C90">
        <w:rPr>
          <w:rFonts w:ascii="Times New Roman" w:eastAsia="Times New Roman" w:hAnsi="Times New Roman" w:cs="Times New Roman"/>
          <w:b/>
          <w:bCs/>
          <w:sz w:val="28"/>
          <w:szCs w:val="28"/>
          <w:lang w:eastAsia="ru-RU" w:bidi="ru-RU"/>
        </w:rPr>
        <w:t>Планируемые результаты и способы, формы их проверки и подведения итогов реализации программы.</w:t>
      </w:r>
      <w:bookmarkEnd w:id="7"/>
    </w:p>
    <w:p w:rsidR="00BD2C90" w:rsidRPr="00BD2C90" w:rsidRDefault="00BD2C90" w:rsidP="00BD2C90">
      <w:pPr>
        <w:widowControl w:val="0"/>
        <w:spacing w:after="0" w:line="331" w:lineRule="exact"/>
        <w:rPr>
          <w:rFonts w:ascii="Times New Roman" w:eastAsia="Times New Roman" w:hAnsi="Times New Roman" w:cs="Times New Roman"/>
          <w:i/>
          <w:iCs/>
          <w:sz w:val="28"/>
          <w:szCs w:val="28"/>
          <w:lang w:eastAsia="ru-RU" w:bidi="ru-RU"/>
        </w:rPr>
      </w:pPr>
      <w:r w:rsidRPr="00BD2C90">
        <w:rPr>
          <w:rFonts w:ascii="Times New Roman" w:eastAsia="Times New Roman" w:hAnsi="Times New Roman" w:cs="Times New Roman"/>
          <w:i/>
          <w:iCs/>
          <w:sz w:val="28"/>
          <w:szCs w:val="28"/>
          <w:lang w:eastAsia="ru-RU" w:bidi="ru-RU"/>
        </w:rPr>
        <w:t>Ожидаемый результат:</w:t>
      </w:r>
    </w:p>
    <w:p w:rsidR="00BD2C90" w:rsidRPr="00BD2C90" w:rsidRDefault="00BD2C90" w:rsidP="00BD2C90">
      <w:pPr>
        <w:widowControl w:val="0"/>
        <w:numPr>
          <w:ilvl w:val="0"/>
          <w:numId w:val="2"/>
        </w:numPr>
        <w:tabs>
          <w:tab w:val="left" w:pos="817"/>
        </w:tabs>
        <w:spacing w:after="0" w:line="331" w:lineRule="exact"/>
        <w:ind w:left="760" w:hanging="34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Сформированы знания основных театральных терминов и истории театра, культура восприятия сценического действия, сформирован стойкий интерес к театральному искусству.</w:t>
      </w:r>
    </w:p>
    <w:p w:rsidR="00BD2C90" w:rsidRPr="00BD2C90" w:rsidRDefault="00BD2C90" w:rsidP="00BD2C90">
      <w:pPr>
        <w:widowControl w:val="0"/>
        <w:numPr>
          <w:ilvl w:val="0"/>
          <w:numId w:val="2"/>
        </w:numPr>
        <w:tabs>
          <w:tab w:val="left" w:pos="817"/>
        </w:tabs>
        <w:spacing w:after="0" w:line="331" w:lineRule="exact"/>
        <w:ind w:left="760" w:hanging="34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Владение навыками актерского мастерства.</w:t>
      </w:r>
    </w:p>
    <w:p w:rsidR="00BD2C90" w:rsidRPr="00BD2C90" w:rsidRDefault="00BD2C90" w:rsidP="00BD2C90">
      <w:pPr>
        <w:widowControl w:val="0"/>
        <w:numPr>
          <w:ilvl w:val="0"/>
          <w:numId w:val="2"/>
        </w:numPr>
        <w:tabs>
          <w:tab w:val="left" w:pos="817"/>
        </w:tabs>
        <w:spacing w:after="0" w:line="331" w:lineRule="exact"/>
        <w:ind w:left="760" w:hanging="34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Владение навыками сотрудничества и взаимодействия со сверстниками и взрослыми.</w:t>
      </w:r>
    </w:p>
    <w:p w:rsidR="00BD2C90" w:rsidRPr="00BD2C90" w:rsidRDefault="00BD2C90" w:rsidP="00BD2C90">
      <w:pPr>
        <w:widowControl w:val="0"/>
        <w:numPr>
          <w:ilvl w:val="0"/>
          <w:numId w:val="2"/>
        </w:numPr>
        <w:tabs>
          <w:tab w:val="left" w:pos="817"/>
        </w:tabs>
        <w:spacing w:after="0" w:line="331" w:lineRule="exact"/>
        <w:ind w:left="760" w:hanging="34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Устойчивая мотивация к обучению.</w:t>
      </w:r>
    </w:p>
    <w:p w:rsidR="00BD2C90" w:rsidRPr="00BD2C90" w:rsidRDefault="00BD2C90" w:rsidP="00BD2C90">
      <w:pPr>
        <w:widowControl w:val="0"/>
        <w:spacing w:after="0" w:line="331" w:lineRule="exact"/>
        <w:rPr>
          <w:rFonts w:ascii="Times New Roman" w:eastAsia="Times New Roman" w:hAnsi="Times New Roman" w:cs="Times New Roman"/>
          <w:i/>
          <w:iCs/>
          <w:sz w:val="28"/>
          <w:szCs w:val="28"/>
          <w:lang w:eastAsia="ru-RU" w:bidi="ru-RU"/>
        </w:rPr>
      </w:pPr>
      <w:r w:rsidRPr="00BD2C90">
        <w:rPr>
          <w:rFonts w:ascii="Times New Roman" w:eastAsia="Times New Roman" w:hAnsi="Times New Roman" w:cs="Times New Roman"/>
          <w:i/>
          <w:iCs/>
          <w:sz w:val="28"/>
          <w:szCs w:val="28"/>
          <w:lang w:eastAsia="ru-RU" w:bidi="ru-RU"/>
        </w:rPr>
        <w:t>Учащиеся будут знать:</w:t>
      </w:r>
    </w:p>
    <w:p w:rsidR="00BD2C90" w:rsidRPr="00BD2C90" w:rsidRDefault="00BD2C90" w:rsidP="00BD2C90">
      <w:pPr>
        <w:widowControl w:val="0"/>
        <w:numPr>
          <w:ilvl w:val="0"/>
          <w:numId w:val="2"/>
        </w:numPr>
        <w:tabs>
          <w:tab w:val="left" w:pos="1107"/>
        </w:tabs>
        <w:spacing w:after="0" w:line="331" w:lineRule="exact"/>
        <w:ind w:left="1120" w:hanging="360"/>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Историю театрального искусства, виды и жанры театрального искусства, театральные профессии.</w:t>
      </w:r>
    </w:p>
    <w:p w:rsidR="00BD2C90" w:rsidRPr="00BD2C90" w:rsidRDefault="00BD2C90" w:rsidP="00BD2C90">
      <w:pPr>
        <w:widowControl w:val="0"/>
        <w:numPr>
          <w:ilvl w:val="0"/>
          <w:numId w:val="2"/>
        </w:numPr>
        <w:tabs>
          <w:tab w:val="left" w:pos="1107"/>
        </w:tabs>
        <w:spacing w:after="0" w:line="331" w:lineRule="exact"/>
        <w:ind w:firstLine="76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Этику поведения в театре и в обществе.</w:t>
      </w:r>
    </w:p>
    <w:p w:rsidR="00BD2C90" w:rsidRPr="00BD2C90" w:rsidRDefault="00BD2C90" w:rsidP="00BD2C90">
      <w:pPr>
        <w:widowControl w:val="0"/>
        <w:spacing w:after="0" w:line="331" w:lineRule="exact"/>
        <w:rPr>
          <w:rFonts w:ascii="Times New Roman" w:eastAsia="Times New Roman" w:hAnsi="Times New Roman" w:cs="Times New Roman"/>
          <w:i/>
          <w:iCs/>
          <w:sz w:val="28"/>
          <w:szCs w:val="28"/>
          <w:lang w:eastAsia="ru-RU" w:bidi="ru-RU"/>
        </w:rPr>
      </w:pPr>
      <w:r w:rsidRPr="00BD2C90">
        <w:rPr>
          <w:rFonts w:ascii="Times New Roman" w:eastAsia="Times New Roman" w:hAnsi="Times New Roman" w:cs="Times New Roman"/>
          <w:i/>
          <w:iCs/>
          <w:sz w:val="28"/>
          <w:szCs w:val="28"/>
          <w:lang w:eastAsia="ru-RU" w:bidi="ru-RU"/>
        </w:rPr>
        <w:t>Будут уметь:</w:t>
      </w:r>
    </w:p>
    <w:p w:rsidR="00BD2C90" w:rsidRPr="00BD2C90" w:rsidRDefault="00BD2C90" w:rsidP="00BD2C90">
      <w:pPr>
        <w:widowControl w:val="0"/>
        <w:numPr>
          <w:ilvl w:val="0"/>
          <w:numId w:val="2"/>
        </w:numPr>
        <w:tabs>
          <w:tab w:val="left" w:pos="817"/>
        </w:tabs>
        <w:spacing w:after="0" w:line="331" w:lineRule="exact"/>
        <w:ind w:left="760" w:hanging="34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Управлять своим дыханием и голосом.</w:t>
      </w:r>
    </w:p>
    <w:p w:rsidR="00BD2C90" w:rsidRPr="00BD2C90" w:rsidRDefault="00BD2C90" w:rsidP="00BD2C90">
      <w:pPr>
        <w:widowControl w:val="0"/>
        <w:numPr>
          <w:ilvl w:val="0"/>
          <w:numId w:val="2"/>
        </w:numPr>
        <w:tabs>
          <w:tab w:val="left" w:pos="817"/>
        </w:tabs>
        <w:spacing w:after="4" w:line="280" w:lineRule="exact"/>
        <w:ind w:left="760" w:hanging="34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Формулировать и выражать свою мысль.</w:t>
      </w:r>
    </w:p>
    <w:p w:rsidR="00BD2C90" w:rsidRPr="00BD2C90" w:rsidRDefault="00BD2C90" w:rsidP="00BD2C90">
      <w:pPr>
        <w:widowControl w:val="0"/>
        <w:numPr>
          <w:ilvl w:val="0"/>
          <w:numId w:val="2"/>
        </w:numPr>
        <w:tabs>
          <w:tab w:val="left" w:pos="817"/>
        </w:tabs>
        <w:spacing w:after="0" w:line="322" w:lineRule="exact"/>
        <w:ind w:left="760" w:hanging="34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Использовать полученные навыки в работе над образом в сценической постановке.</w:t>
      </w:r>
    </w:p>
    <w:p w:rsidR="00BD2C90" w:rsidRPr="00BD2C90" w:rsidRDefault="00BD2C90" w:rsidP="00BD2C90">
      <w:pPr>
        <w:widowControl w:val="0"/>
        <w:numPr>
          <w:ilvl w:val="0"/>
          <w:numId w:val="2"/>
        </w:numPr>
        <w:tabs>
          <w:tab w:val="left" w:pos="817"/>
        </w:tabs>
        <w:spacing w:after="27" w:line="280" w:lineRule="exact"/>
        <w:ind w:left="760" w:hanging="34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Свободно общаться с партнером на сцене.</w:t>
      </w:r>
    </w:p>
    <w:p w:rsidR="00BD2C90" w:rsidRPr="00BD2C90" w:rsidRDefault="00BD2C90" w:rsidP="00BD2C90">
      <w:pPr>
        <w:widowControl w:val="0"/>
        <w:numPr>
          <w:ilvl w:val="0"/>
          <w:numId w:val="2"/>
        </w:numPr>
        <w:tabs>
          <w:tab w:val="left" w:pos="817"/>
        </w:tabs>
        <w:spacing w:after="0" w:line="280" w:lineRule="exact"/>
        <w:ind w:left="760" w:hanging="34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Взаимодействовать со сверстниками и взрослыми.</w:t>
      </w:r>
    </w:p>
    <w:p w:rsidR="00BD2C90" w:rsidRPr="00BD2C90" w:rsidRDefault="00BD2C90" w:rsidP="00BD2C90">
      <w:pPr>
        <w:widowControl w:val="0"/>
        <w:spacing w:after="0" w:line="341" w:lineRule="exact"/>
        <w:rPr>
          <w:rFonts w:ascii="Times New Roman" w:eastAsia="Times New Roman" w:hAnsi="Times New Roman" w:cs="Times New Roman"/>
          <w:i/>
          <w:iCs/>
          <w:sz w:val="28"/>
          <w:szCs w:val="28"/>
          <w:lang w:eastAsia="ru-RU" w:bidi="ru-RU"/>
        </w:rPr>
      </w:pPr>
      <w:r w:rsidRPr="00BD2C90">
        <w:rPr>
          <w:rFonts w:ascii="Times New Roman" w:eastAsia="Times New Roman" w:hAnsi="Times New Roman" w:cs="Times New Roman"/>
          <w:i/>
          <w:iCs/>
          <w:sz w:val="28"/>
          <w:szCs w:val="28"/>
          <w:lang w:eastAsia="ru-RU" w:bidi="ru-RU"/>
        </w:rPr>
        <w:t>Будут развиты:</w:t>
      </w:r>
    </w:p>
    <w:p w:rsidR="00BD2C90" w:rsidRPr="00BD2C90" w:rsidRDefault="00BD2C90" w:rsidP="00BD2C90">
      <w:pPr>
        <w:widowControl w:val="0"/>
        <w:numPr>
          <w:ilvl w:val="0"/>
          <w:numId w:val="2"/>
        </w:numPr>
        <w:tabs>
          <w:tab w:val="left" w:pos="1107"/>
        </w:tabs>
        <w:spacing w:after="0" w:line="341" w:lineRule="exact"/>
        <w:ind w:firstLine="76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Внимание, воображение, память, образное мышление, эмоциональность.</w:t>
      </w:r>
    </w:p>
    <w:p w:rsidR="00BD2C90" w:rsidRPr="00BD2C90" w:rsidRDefault="00BD2C90" w:rsidP="00BD2C90">
      <w:pPr>
        <w:widowControl w:val="0"/>
        <w:numPr>
          <w:ilvl w:val="0"/>
          <w:numId w:val="2"/>
        </w:numPr>
        <w:tabs>
          <w:tab w:val="left" w:pos="1107"/>
        </w:tabs>
        <w:spacing w:after="0" w:line="341" w:lineRule="exact"/>
        <w:ind w:firstLine="76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Художественный вкус.</w:t>
      </w:r>
    </w:p>
    <w:p w:rsidR="00BD2C90" w:rsidRPr="00BD2C90" w:rsidRDefault="00BD2C90" w:rsidP="00BD2C90">
      <w:pPr>
        <w:widowControl w:val="0"/>
        <w:numPr>
          <w:ilvl w:val="0"/>
          <w:numId w:val="2"/>
        </w:numPr>
        <w:tabs>
          <w:tab w:val="left" w:pos="1107"/>
        </w:tabs>
        <w:spacing w:after="0" w:line="341" w:lineRule="exact"/>
        <w:ind w:firstLine="76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Речевые характеристики голоса.</w:t>
      </w:r>
    </w:p>
    <w:p w:rsidR="00BD2C90" w:rsidRPr="00BD2C90" w:rsidRDefault="00BD2C90" w:rsidP="00BD2C90">
      <w:pPr>
        <w:widowControl w:val="0"/>
        <w:numPr>
          <w:ilvl w:val="0"/>
          <w:numId w:val="2"/>
        </w:numPr>
        <w:tabs>
          <w:tab w:val="left" w:pos="1107"/>
        </w:tabs>
        <w:spacing w:after="256" w:line="341" w:lineRule="exact"/>
        <w:ind w:firstLine="76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color w:val="000000"/>
          <w:sz w:val="28"/>
          <w:szCs w:val="28"/>
          <w:lang w:eastAsia="ru-RU" w:bidi="ru-RU"/>
        </w:rPr>
        <w:t>Познавательные интересы.</w:t>
      </w:r>
    </w:p>
    <w:p w:rsidR="00BD2C90" w:rsidRPr="00BD2C90" w:rsidRDefault="00BD2C90" w:rsidP="00BD2C90">
      <w:pPr>
        <w:widowControl w:val="0"/>
        <w:spacing w:after="240" w:line="322" w:lineRule="exact"/>
        <w:ind w:right="380" w:firstLine="760"/>
        <w:jc w:val="both"/>
        <w:rPr>
          <w:rFonts w:ascii="Times New Roman" w:eastAsia="Arial Unicode MS" w:hAnsi="Times New Roman" w:cs="Times New Roman"/>
          <w:color w:val="000000"/>
          <w:sz w:val="28"/>
          <w:szCs w:val="28"/>
          <w:lang w:eastAsia="ru-RU" w:bidi="ru-RU"/>
        </w:rPr>
      </w:pPr>
      <w:r w:rsidRPr="00BD2C90">
        <w:rPr>
          <w:rFonts w:ascii="Times New Roman" w:eastAsia="Arial Unicode MS" w:hAnsi="Times New Roman" w:cs="Times New Roman"/>
          <w:i/>
          <w:iCs/>
          <w:color w:val="000000"/>
          <w:sz w:val="28"/>
          <w:szCs w:val="28"/>
          <w:lang w:eastAsia="ru-RU" w:bidi="ru-RU"/>
        </w:rPr>
        <w:t xml:space="preserve">Формы подведения итогов реализации образовательной программы: </w:t>
      </w:r>
      <w:r w:rsidRPr="00BD2C90">
        <w:rPr>
          <w:rFonts w:ascii="Times New Roman" w:eastAsia="Arial Unicode MS" w:hAnsi="Times New Roman" w:cs="Times New Roman"/>
          <w:color w:val="000000"/>
          <w:sz w:val="28"/>
          <w:szCs w:val="28"/>
          <w:lang w:eastAsia="ru-RU" w:bidi="ru-RU"/>
        </w:rPr>
        <w:t>участие в показе спектаклей, концертов, конкурсно-игровых программ; участие в районных, областных конкурсах и фестивалях; проектная и социально</w:t>
      </w:r>
      <w:r w:rsidRPr="00BD2C90">
        <w:rPr>
          <w:rFonts w:ascii="Times New Roman" w:eastAsia="Arial Unicode MS" w:hAnsi="Times New Roman" w:cs="Times New Roman"/>
          <w:color w:val="000000"/>
          <w:sz w:val="28"/>
          <w:szCs w:val="28"/>
          <w:lang w:eastAsia="ru-RU" w:bidi="ru-RU"/>
        </w:rPr>
        <w:softHyphen/>
      </w:r>
      <w:r w:rsidRPr="00BD2C90">
        <w:rPr>
          <w:rFonts w:ascii="Times New Roman" w:eastAsia="Arial Unicode MS" w:hAnsi="Times New Roman" w:cs="Times New Roman"/>
          <w:color w:val="000000"/>
          <w:sz w:val="28"/>
          <w:szCs w:val="28"/>
          <w:lang w:val="tt-RU" w:eastAsia="ru-RU" w:bidi="ru-RU"/>
        </w:rPr>
        <w:t>-</w:t>
      </w:r>
      <w:r w:rsidRPr="00BD2C90">
        <w:rPr>
          <w:rFonts w:ascii="Times New Roman" w:eastAsia="Arial Unicode MS" w:hAnsi="Times New Roman" w:cs="Times New Roman"/>
          <w:color w:val="000000"/>
          <w:sz w:val="28"/>
          <w:szCs w:val="28"/>
          <w:lang w:eastAsia="ru-RU" w:bidi="ru-RU"/>
        </w:rPr>
        <w:t>творческая деятельность.</w:t>
      </w:r>
    </w:p>
    <w:p w:rsidR="00BD2C90" w:rsidRPr="00D14A84" w:rsidRDefault="00BD2C90" w:rsidP="00BD2C90">
      <w:pPr>
        <w:keepNext/>
        <w:keepLines/>
        <w:widowControl w:val="0"/>
        <w:spacing w:after="0" w:line="322" w:lineRule="exact"/>
        <w:ind w:firstLine="760"/>
        <w:jc w:val="both"/>
        <w:outlineLvl w:val="1"/>
        <w:rPr>
          <w:rFonts w:ascii="Times New Roman" w:eastAsia="Times New Roman" w:hAnsi="Times New Roman" w:cs="Times New Roman"/>
          <w:b/>
          <w:bCs/>
          <w:sz w:val="28"/>
          <w:szCs w:val="28"/>
          <w:lang w:eastAsia="ru-RU" w:bidi="ru-RU"/>
        </w:rPr>
      </w:pPr>
      <w:bookmarkStart w:id="8" w:name="bookmark12"/>
      <w:r w:rsidRPr="00D14A84">
        <w:rPr>
          <w:rFonts w:ascii="Times New Roman" w:eastAsia="Times New Roman" w:hAnsi="Times New Roman" w:cs="Times New Roman"/>
          <w:b/>
          <w:bCs/>
          <w:sz w:val="28"/>
          <w:szCs w:val="28"/>
          <w:lang w:eastAsia="ru-RU" w:bidi="ru-RU"/>
        </w:rPr>
        <w:t>Объем и сроки реализации программы</w:t>
      </w:r>
      <w:bookmarkEnd w:id="8"/>
    </w:p>
    <w:p w:rsidR="00D14A84" w:rsidRPr="00D14A84" w:rsidRDefault="00BD2C90" w:rsidP="00BD2C90">
      <w:pPr>
        <w:widowControl w:val="0"/>
        <w:spacing w:after="0" w:line="322" w:lineRule="exact"/>
        <w:ind w:firstLine="760"/>
        <w:jc w:val="both"/>
        <w:rPr>
          <w:rFonts w:ascii="Times New Roman" w:eastAsia="Arial Unicode MS" w:hAnsi="Times New Roman" w:cs="Times New Roman"/>
          <w:color w:val="000000"/>
          <w:sz w:val="28"/>
          <w:szCs w:val="28"/>
          <w:lang w:val="tt-RU" w:eastAsia="ru-RU" w:bidi="ru-RU"/>
        </w:rPr>
      </w:pPr>
      <w:r w:rsidRPr="00D14A84">
        <w:rPr>
          <w:rFonts w:ascii="Times New Roman" w:eastAsia="Arial Unicode MS" w:hAnsi="Times New Roman" w:cs="Times New Roman"/>
          <w:color w:val="000000"/>
          <w:sz w:val="28"/>
          <w:szCs w:val="28"/>
          <w:lang w:eastAsia="ru-RU" w:bidi="ru-RU"/>
        </w:rPr>
        <w:t xml:space="preserve">Полный курс программы рассчитан на </w:t>
      </w:r>
      <w:r w:rsidRPr="00D14A84">
        <w:rPr>
          <w:rFonts w:ascii="Times New Roman" w:eastAsia="Arial Unicode MS" w:hAnsi="Times New Roman" w:cs="Times New Roman"/>
          <w:color w:val="000000"/>
          <w:sz w:val="28"/>
          <w:szCs w:val="28"/>
          <w:lang w:val="tt-RU" w:eastAsia="ru-RU" w:bidi="ru-RU"/>
        </w:rPr>
        <w:t>2</w:t>
      </w:r>
      <w:r w:rsidRPr="00D14A84">
        <w:rPr>
          <w:rFonts w:ascii="Times New Roman" w:eastAsia="Arial Unicode MS" w:hAnsi="Times New Roman" w:cs="Times New Roman"/>
          <w:color w:val="000000"/>
          <w:sz w:val="28"/>
          <w:szCs w:val="28"/>
          <w:lang w:eastAsia="ru-RU" w:bidi="ru-RU"/>
        </w:rPr>
        <w:t xml:space="preserve"> года обучения </w:t>
      </w:r>
    </w:p>
    <w:p w:rsidR="00BD2C90" w:rsidRPr="00D14A84" w:rsidRDefault="00BD2C90" w:rsidP="00D14A84">
      <w:pPr>
        <w:pStyle w:val="a8"/>
        <w:widowControl w:val="0"/>
        <w:numPr>
          <w:ilvl w:val="0"/>
          <w:numId w:val="26"/>
        </w:numPr>
        <w:spacing w:after="0" w:line="322" w:lineRule="exact"/>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год обучения - 144 часа.</w:t>
      </w:r>
    </w:p>
    <w:p w:rsidR="00BD2C90" w:rsidRPr="00D14A84" w:rsidRDefault="00D14A84" w:rsidP="00D14A84">
      <w:pPr>
        <w:widowControl w:val="0"/>
        <w:tabs>
          <w:tab w:val="left" w:pos="1107"/>
        </w:tabs>
        <w:spacing w:after="0" w:line="322" w:lineRule="exact"/>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val="tt-RU" w:eastAsia="ru-RU" w:bidi="ru-RU"/>
        </w:rPr>
        <w:t xml:space="preserve">2 </w:t>
      </w:r>
      <w:r w:rsidR="00BD2C90" w:rsidRPr="00D14A84">
        <w:rPr>
          <w:rFonts w:ascii="Times New Roman" w:eastAsia="Arial Unicode MS" w:hAnsi="Times New Roman" w:cs="Times New Roman"/>
          <w:color w:val="000000"/>
          <w:sz w:val="28"/>
          <w:szCs w:val="28"/>
          <w:lang w:eastAsia="ru-RU" w:bidi="ru-RU"/>
        </w:rPr>
        <w:t>год обучения - 216 часов.</w:t>
      </w:r>
    </w:p>
    <w:p w:rsidR="00BD2C90" w:rsidRPr="00BD2C90" w:rsidRDefault="00BD2C90" w:rsidP="00BD2C90">
      <w:pPr>
        <w:widowControl w:val="0"/>
        <w:tabs>
          <w:tab w:val="left" w:pos="1107"/>
        </w:tabs>
        <w:spacing w:after="0" w:line="322" w:lineRule="exact"/>
        <w:jc w:val="both"/>
        <w:rPr>
          <w:rFonts w:ascii="Arial Unicode MS" w:eastAsia="Arial Unicode MS" w:hAnsi="Arial Unicode MS" w:cs="Arial Unicode MS"/>
          <w:color w:val="000000"/>
          <w:sz w:val="24"/>
          <w:szCs w:val="24"/>
          <w:lang w:val="tt-RU" w:eastAsia="ru-RU" w:bidi="ru-RU"/>
        </w:rPr>
      </w:pPr>
    </w:p>
    <w:p w:rsidR="00BD2C90" w:rsidRPr="00D14A84" w:rsidRDefault="00BD2C90" w:rsidP="00BD2C90">
      <w:pPr>
        <w:keepNext/>
        <w:keepLines/>
        <w:widowControl w:val="0"/>
        <w:spacing w:after="0" w:line="317" w:lineRule="exact"/>
        <w:jc w:val="both"/>
        <w:outlineLvl w:val="1"/>
        <w:rPr>
          <w:rFonts w:ascii="Times New Roman" w:eastAsia="Times New Roman" w:hAnsi="Times New Roman" w:cs="Times New Roman"/>
          <w:b/>
          <w:bCs/>
          <w:sz w:val="28"/>
          <w:szCs w:val="28"/>
          <w:lang w:eastAsia="ru-RU" w:bidi="ru-RU"/>
        </w:rPr>
      </w:pPr>
      <w:bookmarkStart w:id="9" w:name="bookmark13"/>
      <w:r w:rsidRPr="00D14A84">
        <w:rPr>
          <w:rFonts w:ascii="Times New Roman" w:eastAsia="Times New Roman" w:hAnsi="Times New Roman" w:cs="Times New Roman"/>
          <w:b/>
          <w:bCs/>
          <w:sz w:val="28"/>
          <w:szCs w:val="28"/>
          <w:lang w:eastAsia="ru-RU" w:bidi="ru-RU"/>
        </w:rPr>
        <w:t>Формы и методы организации занятий</w:t>
      </w:r>
      <w:bookmarkEnd w:id="9"/>
    </w:p>
    <w:p w:rsidR="00BD2C90" w:rsidRPr="00D14A84" w:rsidRDefault="00BD2C90" w:rsidP="00BD2C90">
      <w:pPr>
        <w:widowControl w:val="0"/>
        <w:spacing w:after="0" w:line="317" w:lineRule="exact"/>
        <w:ind w:firstLine="760"/>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Все занятия по программе построены с учетом основных прин</w:t>
      </w:r>
      <w:r w:rsidRPr="00D14A84">
        <w:rPr>
          <w:rFonts w:ascii="Times New Roman" w:eastAsia="Arial Unicode MS" w:hAnsi="Times New Roman" w:cs="Times New Roman"/>
          <w:color w:val="000000"/>
          <w:sz w:val="28"/>
          <w:szCs w:val="28"/>
          <w:u w:val="single"/>
          <w:lang w:eastAsia="ru-RU" w:bidi="ru-RU"/>
        </w:rPr>
        <w:t>ц</w:t>
      </w:r>
      <w:r w:rsidRPr="00D14A84">
        <w:rPr>
          <w:rFonts w:ascii="Times New Roman" w:eastAsia="Arial Unicode MS" w:hAnsi="Times New Roman" w:cs="Times New Roman"/>
          <w:color w:val="000000"/>
          <w:sz w:val="28"/>
          <w:szCs w:val="28"/>
          <w:lang w:eastAsia="ru-RU" w:bidi="ru-RU"/>
        </w:rPr>
        <w:t>ипов педагогики искусства:</w:t>
      </w:r>
    </w:p>
    <w:p w:rsidR="00BD2C90" w:rsidRPr="00D14A84" w:rsidRDefault="00BD2C90" w:rsidP="00BD2C90">
      <w:pPr>
        <w:widowControl w:val="0"/>
        <w:numPr>
          <w:ilvl w:val="0"/>
          <w:numId w:val="6"/>
        </w:numPr>
        <w:tabs>
          <w:tab w:val="left" w:pos="772"/>
        </w:tabs>
        <w:spacing w:after="0" w:line="317" w:lineRule="exact"/>
        <w:ind w:left="420"/>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От постановки творческой задачи до достижения творческого результата.</w:t>
      </w:r>
    </w:p>
    <w:p w:rsidR="00BD2C90" w:rsidRPr="00D14A84" w:rsidRDefault="00BD2C90" w:rsidP="00BD2C90">
      <w:pPr>
        <w:widowControl w:val="0"/>
        <w:numPr>
          <w:ilvl w:val="0"/>
          <w:numId w:val="6"/>
        </w:numPr>
        <w:tabs>
          <w:tab w:val="left" w:pos="775"/>
        </w:tabs>
        <w:spacing w:after="0" w:line="317" w:lineRule="exact"/>
        <w:ind w:left="420"/>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Вовлечение в творческий процесс всех учеников.</w:t>
      </w:r>
    </w:p>
    <w:p w:rsidR="00BD2C90" w:rsidRPr="00D14A84" w:rsidRDefault="00BD2C90" w:rsidP="00BD2C90">
      <w:pPr>
        <w:widowControl w:val="0"/>
        <w:numPr>
          <w:ilvl w:val="0"/>
          <w:numId w:val="6"/>
        </w:numPr>
        <w:tabs>
          <w:tab w:val="left" w:pos="775"/>
        </w:tabs>
        <w:spacing w:after="0" w:line="317" w:lineRule="exact"/>
        <w:ind w:left="420"/>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Смена типа и ритма работы.</w:t>
      </w:r>
    </w:p>
    <w:p w:rsidR="00BD2C90" w:rsidRPr="00D14A84" w:rsidRDefault="00BD2C90" w:rsidP="00BD2C90">
      <w:pPr>
        <w:widowControl w:val="0"/>
        <w:numPr>
          <w:ilvl w:val="0"/>
          <w:numId w:val="6"/>
        </w:numPr>
        <w:tabs>
          <w:tab w:val="left" w:pos="775"/>
        </w:tabs>
        <w:spacing w:after="0" w:line="317" w:lineRule="exact"/>
        <w:ind w:left="420"/>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От простого к сложному.</w:t>
      </w:r>
    </w:p>
    <w:p w:rsidR="00BD2C90" w:rsidRPr="00D14A84" w:rsidRDefault="00BD2C90" w:rsidP="00BD2C90">
      <w:pPr>
        <w:widowControl w:val="0"/>
        <w:numPr>
          <w:ilvl w:val="0"/>
          <w:numId w:val="6"/>
        </w:numPr>
        <w:tabs>
          <w:tab w:val="left" w:pos="775"/>
        </w:tabs>
        <w:spacing w:after="0" w:line="317" w:lineRule="exact"/>
        <w:ind w:left="420"/>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Индивидуальный поход к каждому учащемуся.</w:t>
      </w:r>
    </w:p>
    <w:p w:rsidR="00BD2C90" w:rsidRPr="00D14A84" w:rsidRDefault="00BD2C90" w:rsidP="00BD2C90">
      <w:pPr>
        <w:widowControl w:val="0"/>
        <w:spacing w:after="296" w:line="317" w:lineRule="exact"/>
        <w:ind w:firstLine="760"/>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Основными формами организации образовательного процесса являются коллективная, групповая, индивидуально-групповая.</w:t>
      </w:r>
    </w:p>
    <w:p w:rsidR="00BD2C90" w:rsidRPr="00D14A84" w:rsidRDefault="00BD2C90" w:rsidP="00BD2C90">
      <w:pPr>
        <w:widowControl w:val="0"/>
        <w:spacing w:after="180" w:line="322" w:lineRule="exact"/>
        <w:ind w:firstLine="760"/>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Формы проведения занятий: беседа, игра, тренинг, творческая мастерская, учебный показ, репетиция, дистанционное обучение, спектакль, просмотр спектакля с последующим обсуждением, дискуссия, экскурсия,, проектная деятельность.</w:t>
      </w:r>
    </w:p>
    <w:p w:rsidR="00BD2C90" w:rsidRPr="00D14A84" w:rsidRDefault="00BD2C90" w:rsidP="00BD2C90">
      <w:pPr>
        <w:widowControl w:val="0"/>
        <w:spacing w:after="0" w:line="322" w:lineRule="exact"/>
        <w:ind w:firstLine="760"/>
        <w:rPr>
          <w:rFonts w:ascii="Times New Roman" w:eastAsia="Arial Unicode MS" w:hAnsi="Times New Roman" w:cs="Times New Roman"/>
          <w:color w:val="000000"/>
          <w:sz w:val="28"/>
          <w:szCs w:val="28"/>
          <w:lang w:val="tt-RU" w:eastAsia="ru-RU" w:bidi="ru-RU"/>
        </w:rPr>
      </w:pPr>
      <w:r w:rsidRPr="00D14A84">
        <w:rPr>
          <w:rFonts w:ascii="Times New Roman" w:eastAsia="Arial Unicode MS" w:hAnsi="Times New Roman" w:cs="Times New Roman"/>
          <w:color w:val="000000"/>
          <w:sz w:val="28"/>
          <w:szCs w:val="28"/>
          <w:lang w:eastAsia="ru-RU" w:bidi="ru-RU"/>
        </w:rPr>
        <w:t xml:space="preserve">В процессе обучения используются следующие методы </w:t>
      </w:r>
    </w:p>
    <w:p w:rsidR="00BD2C90" w:rsidRPr="00D14A84" w:rsidRDefault="00BD2C90" w:rsidP="00BD2C90">
      <w:pPr>
        <w:widowControl w:val="0"/>
        <w:spacing w:after="0" w:line="322" w:lineRule="exact"/>
        <w:ind w:firstLine="760"/>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i/>
          <w:iCs/>
          <w:color w:val="000000"/>
          <w:sz w:val="28"/>
          <w:szCs w:val="28"/>
          <w:lang w:eastAsia="ru-RU" w:bidi="ru-RU"/>
        </w:rPr>
        <w:t>Методы формирования интереса к учению:</w:t>
      </w:r>
      <w:r w:rsidRPr="00D14A84">
        <w:rPr>
          <w:rFonts w:ascii="Times New Roman" w:eastAsia="Arial Unicode MS" w:hAnsi="Times New Roman" w:cs="Times New Roman"/>
          <w:color w:val="000000"/>
          <w:sz w:val="28"/>
          <w:szCs w:val="28"/>
          <w:lang w:eastAsia="ru-RU" w:bidi="ru-RU"/>
        </w:rPr>
        <w:t xml:space="preserve"> общеразвивающие и познавательные игры, поддержка, создание комфортной эмоциональной атмосферы, создание эмоциональных нравственных ситуаций, создание ситуаций новизны, удивления, успеха, использование занимательных примеров.</w:t>
      </w:r>
    </w:p>
    <w:p w:rsidR="00BD2C90" w:rsidRPr="00D14A84"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i/>
          <w:iCs/>
          <w:color w:val="000000"/>
          <w:sz w:val="28"/>
          <w:szCs w:val="28"/>
          <w:lang w:eastAsia="ru-RU" w:bidi="ru-RU"/>
        </w:rPr>
        <w:t>Словесный -</w:t>
      </w:r>
      <w:r w:rsidRPr="00D14A84">
        <w:rPr>
          <w:rFonts w:ascii="Times New Roman" w:eastAsia="Arial Unicode MS" w:hAnsi="Times New Roman" w:cs="Times New Roman"/>
          <w:color w:val="000000"/>
          <w:sz w:val="28"/>
          <w:szCs w:val="28"/>
          <w:lang w:eastAsia="ru-RU" w:bidi="ru-RU"/>
        </w:rPr>
        <w:t xml:space="preserve"> рассказ, беседа, лекция, работа с печатными источниками. Деятельность обучающихся заключается в восприятии и осмыслении получаемой информации, выполнении записей, работе с наглядным материалом.</w:t>
      </w:r>
    </w:p>
    <w:p w:rsidR="00BD2C90" w:rsidRPr="00D14A84"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i/>
          <w:iCs/>
          <w:color w:val="000000"/>
          <w:sz w:val="28"/>
          <w:szCs w:val="28"/>
          <w:lang w:eastAsia="ru-RU" w:bidi="ru-RU"/>
        </w:rPr>
        <w:t>Наглядный -</w:t>
      </w:r>
      <w:r w:rsidRPr="00D14A84">
        <w:rPr>
          <w:rFonts w:ascii="Times New Roman" w:eastAsia="Arial Unicode MS" w:hAnsi="Times New Roman" w:cs="Times New Roman"/>
          <w:color w:val="000000"/>
          <w:sz w:val="28"/>
          <w:szCs w:val="28"/>
          <w:lang w:eastAsia="ru-RU" w:bidi="ru-RU"/>
        </w:rPr>
        <w:t xml:space="preserve"> демонстрация наглядных пособий (предметов, схем, таблиц), просмотр спектаклей, видеофильмов и т.д.</w:t>
      </w:r>
    </w:p>
    <w:p w:rsidR="00BD2C90" w:rsidRPr="00D14A84" w:rsidRDefault="00BD2C90" w:rsidP="00BD2C90">
      <w:pPr>
        <w:widowControl w:val="0"/>
        <w:spacing w:after="304" w:line="322" w:lineRule="exact"/>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i/>
          <w:iCs/>
          <w:color w:val="000000"/>
          <w:sz w:val="28"/>
          <w:szCs w:val="28"/>
          <w:lang w:eastAsia="ru-RU" w:bidi="ru-RU"/>
        </w:rPr>
        <w:t>Практический -</w:t>
      </w:r>
      <w:r w:rsidRPr="00D14A84">
        <w:rPr>
          <w:rFonts w:ascii="Times New Roman" w:eastAsia="Arial Unicode MS" w:hAnsi="Times New Roman" w:cs="Times New Roman"/>
          <w:color w:val="000000"/>
          <w:sz w:val="28"/>
          <w:szCs w:val="28"/>
          <w:lang w:eastAsia="ru-RU" w:bidi="ru-RU"/>
        </w:rPr>
        <w:t xml:space="preserve"> тренинги, упражнения, творческие задания и показы. Данный метод является основным.</w:t>
      </w:r>
    </w:p>
    <w:p w:rsidR="00BD2C90" w:rsidRPr="00D14A84" w:rsidRDefault="00BD2C90" w:rsidP="00D14A84">
      <w:pPr>
        <w:keepNext/>
        <w:keepLines/>
        <w:widowControl w:val="0"/>
        <w:spacing w:after="0" w:line="317" w:lineRule="exact"/>
        <w:jc w:val="center"/>
        <w:outlineLvl w:val="1"/>
        <w:rPr>
          <w:rFonts w:ascii="Times New Roman" w:eastAsia="Times New Roman" w:hAnsi="Times New Roman" w:cs="Times New Roman"/>
          <w:b/>
          <w:bCs/>
          <w:sz w:val="28"/>
          <w:szCs w:val="28"/>
          <w:lang w:eastAsia="ru-RU" w:bidi="ru-RU"/>
        </w:rPr>
      </w:pPr>
      <w:bookmarkStart w:id="10" w:name="bookmark14"/>
      <w:r w:rsidRPr="00D14A84">
        <w:rPr>
          <w:rFonts w:ascii="Times New Roman" w:eastAsia="Times New Roman" w:hAnsi="Times New Roman" w:cs="Times New Roman"/>
          <w:b/>
          <w:bCs/>
          <w:sz w:val="28"/>
          <w:szCs w:val="28"/>
          <w:lang w:eastAsia="ru-RU" w:bidi="ru-RU"/>
        </w:rPr>
        <w:t>Особенности организации образовательного процесса</w:t>
      </w:r>
      <w:bookmarkEnd w:id="10"/>
    </w:p>
    <w:p w:rsidR="00BD2C90" w:rsidRPr="00D14A84" w:rsidRDefault="00BD2C90" w:rsidP="00BD2C90">
      <w:pPr>
        <w:widowControl w:val="0"/>
        <w:spacing w:after="0" w:line="317" w:lineRule="exact"/>
        <w:ind w:firstLine="760"/>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Формирование учебных групп осуществляется на добровольной основе, без специального отбора.</w:t>
      </w:r>
    </w:p>
    <w:p w:rsidR="00BD2C90" w:rsidRDefault="00BD2C90"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Допуск к занятиям производится только после обязательного проведения и закрепления инструктажа по технике безопасности по соответствующим инструкциям.</w:t>
      </w:r>
    </w:p>
    <w:p w:rsidR="00A13DBC" w:rsidRDefault="00A13DBC"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p>
    <w:p w:rsidR="00A13DBC" w:rsidRDefault="00A13DBC"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p>
    <w:p w:rsidR="00A13DBC" w:rsidRDefault="00A13DBC"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p>
    <w:p w:rsidR="00A13DBC" w:rsidRDefault="00A13DBC"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p>
    <w:p w:rsidR="00A13DBC" w:rsidRDefault="00A13DBC"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p>
    <w:p w:rsidR="00A13DBC" w:rsidRPr="00D14A84" w:rsidRDefault="00A13DBC"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p>
    <w:p w:rsidR="00BD2C90" w:rsidRPr="00D14A84" w:rsidRDefault="00BD2C90" w:rsidP="00BD2C90">
      <w:pPr>
        <w:keepNext/>
        <w:keepLines/>
        <w:widowControl w:val="0"/>
        <w:spacing w:after="337" w:line="280" w:lineRule="exact"/>
        <w:ind w:left="20"/>
        <w:jc w:val="center"/>
        <w:outlineLvl w:val="1"/>
        <w:rPr>
          <w:rFonts w:ascii="Times New Roman" w:eastAsia="Times New Roman" w:hAnsi="Times New Roman" w:cs="Times New Roman"/>
          <w:b/>
          <w:bCs/>
          <w:sz w:val="28"/>
          <w:szCs w:val="28"/>
          <w:lang w:eastAsia="ru-RU" w:bidi="ru-RU"/>
        </w:rPr>
      </w:pPr>
      <w:bookmarkStart w:id="11" w:name="bookmark16"/>
      <w:r w:rsidRPr="00D14A84">
        <w:rPr>
          <w:rFonts w:ascii="Times New Roman" w:eastAsia="Times New Roman" w:hAnsi="Times New Roman" w:cs="Times New Roman"/>
          <w:b/>
          <w:bCs/>
          <w:sz w:val="28"/>
          <w:szCs w:val="28"/>
          <w:lang w:eastAsia="ru-RU" w:bidi="ru-RU"/>
        </w:rPr>
        <w:lastRenderedPageBreak/>
        <w:t>Цель и задачи программы</w:t>
      </w:r>
      <w:bookmarkEnd w:id="11"/>
    </w:p>
    <w:p w:rsidR="00BD2C90" w:rsidRPr="00D14A84" w:rsidRDefault="00BD2C90" w:rsidP="00BD2C90">
      <w:pPr>
        <w:widowControl w:val="0"/>
        <w:spacing w:after="34" w:line="280" w:lineRule="exact"/>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b/>
          <w:bCs/>
          <w:color w:val="000000"/>
          <w:sz w:val="28"/>
          <w:szCs w:val="28"/>
          <w:lang w:eastAsia="ru-RU" w:bidi="ru-RU"/>
        </w:rPr>
        <w:t xml:space="preserve">Цель программы: </w:t>
      </w:r>
      <w:r w:rsidRPr="00D14A84">
        <w:rPr>
          <w:rFonts w:ascii="Times New Roman" w:eastAsia="Arial Unicode MS" w:hAnsi="Times New Roman" w:cs="Times New Roman"/>
          <w:color w:val="000000"/>
          <w:sz w:val="28"/>
          <w:szCs w:val="28"/>
          <w:lang w:eastAsia="ru-RU" w:bidi="ru-RU"/>
        </w:rPr>
        <w:t>развитие творческих способностей учащихся средствами</w:t>
      </w:r>
    </w:p>
    <w:p w:rsidR="00BD2C90" w:rsidRPr="00D14A84" w:rsidRDefault="00BD2C90" w:rsidP="00BD2C90">
      <w:pPr>
        <w:widowControl w:val="0"/>
        <w:spacing w:after="332" w:line="280" w:lineRule="exact"/>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театрального искусства.</w:t>
      </w:r>
    </w:p>
    <w:p w:rsidR="00BD2C90" w:rsidRPr="00D14A84" w:rsidRDefault="00BD2C90" w:rsidP="00BD2C90">
      <w:pPr>
        <w:keepNext/>
        <w:keepLines/>
        <w:widowControl w:val="0"/>
        <w:spacing w:after="0" w:line="280" w:lineRule="exact"/>
        <w:outlineLvl w:val="1"/>
        <w:rPr>
          <w:rFonts w:ascii="Times New Roman" w:eastAsia="Times New Roman" w:hAnsi="Times New Roman" w:cs="Times New Roman"/>
          <w:b/>
          <w:bCs/>
          <w:sz w:val="28"/>
          <w:szCs w:val="28"/>
          <w:lang w:eastAsia="ru-RU" w:bidi="ru-RU"/>
        </w:rPr>
      </w:pPr>
      <w:bookmarkStart w:id="12" w:name="bookmark17"/>
      <w:r w:rsidRPr="00D14A84">
        <w:rPr>
          <w:rFonts w:ascii="Times New Roman" w:eastAsia="Times New Roman" w:hAnsi="Times New Roman" w:cs="Times New Roman"/>
          <w:b/>
          <w:bCs/>
          <w:sz w:val="28"/>
          <w:szCs w:val="28"/>
          <w:lang w:eastAsia="ru-RU" w:bidi="ru-RU"/>
        </w:rPr>
        <w:t>Задачи программы:</w:t>
      </w:r>
      <w:bookmarkEnd w:id="12"/>
    </w:p>
    <w:p w:rsidR="00BD2C90" w:rsidRPr="00D14A84" w:rsidRDefault="00BD2C90" w:rsidP="00BD2C90">
      <w:pPr>
        <w:widowControl w:val="0"/>
        <w:spacing w:after="92" w:line="280" w:lineRule="exact"/>
        <w:rPr>
          <w:rFonts w:ascii="Times New Roman" w:eastAsia="Times New Roman" w:hAnsi="Times New Roman" w:cs="Times New Roman"/>
          <w:b/>
          <w:bCs/>
          <w:sz w:val="28"/>
          <w:szCs w:val="28"/>
          <w:lang w:eastAsia="ru-RU" w:bidi="ru-RU"/>
        </w:rPr>
      </w:pPr>
      <w:r w:rsidRPr="00D14A84">
        <w:rPr>
          <w:rFonts w:ascii="Times New Roman" w:eastAsia="Times New Roman" w:hAnsi="Times New Roman" w:cs="Times New Roman"/>
          <w:b/>
          <w:bCs/>
          <w:sz w:val="28"/>
          <w:szCs w:val="28"/>
          <w:lang w:eastAsia="ru-RU" w:bidi="ru-RU"/>
        </w:rPr>
        <w:t>Обучающие:</w:t>
      </w:r>
    </w:p>
    <w:p w:rsidR="00BD2C90" w:rsidRPr="00D14A84" w:rsidRDefault="00BD2C90" w:rsidP="00BD2C90">
      <w:pPr>
        <w:widowControl w:val="0"/>
        <w:numPr>
          <w:ilvl w:val="0"/>
          <w:numId w:val="2"/>
        </w:numPr>
        <w:tabs>
          <w:tab w:val="left" w:pos="748"/>
        </w:tabs>
        <w:spacing w:after="50" w:line="280" w:lineRule="exact"/>
        <w:ind w:left="400"/>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Познакомить с историей театрального искусства.</w:t>
      </w:r>
    </w:p>
    <w:p w:rsidR="00BD2C90" w:rsidRPr="00D14A84" w:rsidRDefault="00BD2C90" w:rsidP="00BD2C90">
      <w:pPr>
        <w:widowControl w:val="0"/>
        <w:numPr>
          <w:ilvl w:val="0"/>
          <w:numId w:val="2"/>
        </w:numPr>
        <w:tabs>
          <w:tab w:val="left" w:pos="748"/>
        </w:tabs>
        <w:spacing w:after="0" w:line="326" w:lineRule="exact"/>
        <w:ind w:left="760" w:hanging="360"/>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Помочь в овладении теоретическими знаниями, практическими умениями и навыками в области театральной деятельности.</w:t>
      </w:r>
    </w:p>
    <w:p w:rsidR="00BD2C90" w:rsidRPr="00D14A84" w:rsidRDefault="00BD2C90" w:rsidP="00BD2C90">
      <w:pPr>
        <w:widowControl w:val="0"/>
        <w:spacing w:after="0" w:line="326" w:lineRule="exact"/>
        <w:rPr>
          <w:rFonts w:ascii="Times New Roman" w:eastAsia="Times New Roman" w:hAnsi="Times New Roman" w:cs="Times New Roman"/>
          <w:b/>
          <w:bCs/>
          <w:sz w:val="28"/>
          <w:szCs w:val="28"/>
          <w:lang w:eastAsia="ru-RU" w:bidi="ru-RU"/>
        </w:rPr>
      </w:pPr>
      <w:r w:rsidRPr="00D14A84">
        <w:rPr>
          <w:rFonts w:ascii="Times New Roman" w:eastAsia="Times New Roman" w:hAnsi="Times New Roman" w:cs="Times New Roman"/>
          <w:b/>
          <w:bCs/>
          <w:sz w:val="28"/>
          <w:szCs w:val="28"/>
          <w:lang w:eastAsia="ru-RU" w:bidi="ru-RU"/>
        </w:rPr>
        <w:t>Воспитательные:</w:t>
      </w:r>
    </w:p>
    <w:p w:rsidR="00BD2C90" w:rsidRPr="00D14A84" w:rsidRDefault="00BD2C90" w:rsidP="00BD2C90">
      <w:pPr>
        <w:widowControl w:val="0"/>
        <w:numPr>
          <w:ilvl w:val="0"/>
          <w:numId w:val="2"/>
        </w:numPr>
        <w:tabs>
          <w:tab w:val="left" w:pos="748"/>
        </w:tabs>
        <w:spacing w:after="0" w:line="326" w:lineRule="exact"/>
        <w:ind w:left="760" w:hanging="360"/>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Приобщить к духовным и культурным ценностям мировой культуры, к искусству.</w:t>
      </w:r>
    </w:p>
    <w:p w:rsidR="00BD2C90" w:rsidRPr="00D14A84" w:rsidRDefault="00BD2C90" w:rsidP="00BD2C90">
      <w:pPr>
        <w:widowControl w:val="0"/>
        <w:numPr>
          <w:ilvl w:val="0"/>
          <w:numId w:val="2"/>
        </w:numPr>
        <w:tabs>
          <w:tab w:val="left" w:pos="748"/>
        </w:tabs>
        <w:spacing w:after="0" w:line="326" w:lineRule="exact"/>
        <w:ind w:left="400"/>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Воспитать эстетический вкус.</w:t>
      </w:r>
    </w:p>
    <w:p w:rsidR="00BD2C90" w:rsidRPr="00D14A84" w:rsidRDefault="00BD2C90" w:rsidP="00BD2C90">
      <w:pPr>
        <w:widowControl w:val="0"/>
        <w:numPr>
          <w:ilvl w:val="0"/>
          <w:numId w:val="2"/>
        </w:numPr>
        <w:tabs>
          <w:tab w:val="left" w:pos="748"/>
        </w:tabs>
        <w:spacing w:after="0" w:line="326" w:lineRule="exact"/>
        <w:ind w:left="760" w:hanging="360"/>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Сформировать у учащихся и подростков нравственное отношение к окружающему миру, нравственные качества личности.</w:t>
      </w:r>
    </w:p>
    <w:p w:rsidR="00BD2C90" w:rsidRPr="00D14A84" w:rsidRDefault="00BD2C90" w:rsidP="00BD2C90">
      <w:pPr>
        <w:widowControl w:val="0"/>
        <w:numPr>
          <w:ilvl w:val="0"/>
          <w:numId w:val="2"/>
        </w:numPr>
        <w:tabs>
          <w:tab w:val="left" w:pos="748"/>
        </w:tabs>
        <w:spacing w:after="0" w:line="326" w:lineRule="exact"/>
        <w:ind w:left="760" w:hanging="360"/>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Сформировать адекватную оценку окружающих, самооценку, уверенность в себе.</w:t>
      </w:r>
    </w:p>
    <w:p w:rsidR="00BD2C90" w:rsidRPr="00D14A84" w:rsidRDefault="00BD2C90" w:rsidP="00BD2C90">
      <w:pPr>
        <w:widowControl w:val="0"/>
        <w:spacing w:after="60" w:line="326" w:lineRule="exact"/>
        <w:rPr>
          <w:rFonts w:ascii="Times New Roman" w:eastAsia="Times New Roman" w:hAnsi="Times New Roman" w:cs="Times New Roman"/>
          <w:b/>
          <w:bCs/>
          <w:sz w:val="28"/>
          <w:szCs w:val="28"/>
          <w:lang w:eastAsia="ru-RU" w:bidi="ru-RU"/>
        </w:rPr>
      </w:pPr>
      <w:r w:rsidRPr="00D14A84">
        <w:rPr>
          <w:rFonts w:ascii="Times New Roman" w:eastAsia="Times New Roman" w:hAnsi="Times New Roman" w:cs="Times New Roman"/>
          <w:b/>
          <w:bCs/>
          <w:sz w:val="28"/>
          <w:szCs w:val="28"/>
          <w:lang w:eastAsia="ru-RU" w:bidi="ru-RU"/>
        </w:rPr>
        <w:t>Развивающие:</w:t>
      </w:r>
    </w:p>
    <w:p w:rsidR="00BD2C90" w:rsidRPr="00D14A84" w:rsidRDefault="00BD2C90" w:rsidP="00BD2C90">
      <w:pPr>
        <w:widowControl w:val="0"/>
        <w:numPr>
          <w:ilvl w:val="0"/>
          <w:numId w:val="2"/>
        </w:numPr>
        <w:tabs>
          <w:tab w:val="left" w:pos="748"/>
        </w:tabs>
        <w:spacing w:after="60" w:line="326" w:lineRule="exact"/>
        <w:ind w:left="760" w:hanging="360"/>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Развить познавательные процессы: внимание, воображение, память, образное и логическое мышление.</w:t>
      </w:r>
    </w:p>
    <w:p w:rsidR="00BD2C90" w:rsidRPr="00D14A84" w:rsidRDefault="00BD2C90" w:rsidP="00BD2C90">
      <w:pPr>
        <w:widowControl w:val="0"/>
        <w:numPr>
          <w:ilvl w:val="0"/>
          <w:numId w:val="2"/>
        </w:numPr>
        <w:tabs>
          <w:tab w:val="left" w:pos="748"/>
        </w:tabs>
        <w:spacing w:after="97" w:line="326" w:lineRule="exact"/>
        <w:ind w:left="760" w:hanging="360"/>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Развить речевые характеристики голоса: правильное дыхание, артикуляцию, силу голоса; мышечную свободу; фантазию, пластику.</w:t>
      </w:r>
    </w:p>
    <w:p w:rsidR="00BD2C90" w:rsidRPr="00D14A84" w:rsidRDefault="00BD2C90" w:rsidP="00BD2C90">
      <w:pPr>
        <w:widowControl w:val="0"/>
        <w:numPr>
          <w:ilvl w:val="0"/>
          <w:numId w:val="2"/>
        </w:numPr>
        <w:tabs>
          <w:tab w:val="left" w:pos="748"/>
        </w:tabs>
        <w:spacing w:after="92" w:line="280" w:lineRule="exact"/>
        <w:ind w:left="400"/>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Развить творческие и организаторские способности.</w:t>
      </w:r>
    </w:p>
    <w:p w:rsidR="00BD2C90" w:rsidRPr="00BD2C90" w:rsidRDefault="00BD2C90" w:rsidP="00BD2C90">
      <w:pPr>
        <w:widowControl w:val="0"/>
        <w:numPr>
          <w:ilvl w:val="0"/>
          <w:numId w:val="2"/>
        </w:numPr>
        <w:tabs>
          <w:tab w:val="left" w:pos="748"/>
        </w:tabs>
        <w:spacing w:after="0" w:line="280" w:lineRule="exact"/>
        <w:ind w:left="400"/>
        <w:jc w:val="both"/>
        <w:rPr>
          <w:rFonts w:ascii="Arial Unicode MS" w:eastAsia="Arial Unicode MS" w:hAnsi="Arial Unicode MS" w:cs="Arial Unicode MS"/>
          <w:color w:val="000000"/>
          <w:sz w:val="24"/>
          <w:szCs w:val="24"/>
          <w:lang w:eastAsia="ru-RU" w:bidi="ru-RU"/>
        </w:rPr>
      </w:pPr>
      <w:r w:rsidRPr="00D14A84">
        <w:rPr>
          <w:rFonts w:ascii="Times New Roman" w:eastAsia="Arial Unicode MS" w:hAnsi="Times New Roman" w:cs="Times New Roman"/>
          <w:color w:val="000000"/>
          <w:sz w:val="28"/>
          <w:szCs w:val="28"/>
          <w:lang w:eastAsia="ru-RU" w:bidi="ru-RU"/>
        </w:rPr>
        <w:t>Активизировать познавательные интересы, самостоятельность мышления.</w:t>
      </w:r>
      <w:r w:rsidRPr="00BD2C90">
        <w:rPr>
          <w:rFonts w:ascii="Arial Unicode MS" w:eastAsia="Arial Unicode MS" w:hAnsi="Arial Unicode MS" w:cs="Arial Unicode MS"/>
          <w:color w:val="000000"/>
          <w:sz w:val="24"/>
          <w:szCs w:val="24"/>
          <w:lang w:eastAsia="ru-RU" w:bidi="ru-RU"/>
        </w:rPr>
        <w:br w:type="page"/>
      </w:r>
    </w:p>
    <w:p w:rsidR="00BD2C90" w:rsidRPr="00D14A84" w:rsidRDefault="00BD2C90" w:rsidP="00BD2C90">
      <w:pPr>
        <w:keepNext/>
        <w:keepLines/>
        <w:widowControl w:val="0"/>
        <w:spacing w:after="0" w:line="322" w:lineRule="exact"/>
        <w:jc w:val="center"/>
        <w:outlineLvl w:val="1"/>
        <w:rPr>
          <w:rFonts w:ascii="Times New Roman" w:eastAsia="Times New Roman" w:hAnsi="Times New Roman" w:cs="Times New Roman"/>
          <w:b/>
          <w:bCs/>
          <w:sz w:val="28"/>
          <w:szCs w:val="28"/>
          <w:lang w:eastAsia="ru-RU" w:bidi="ru-RU"/>
        </w:rPr>
      </w:pPr>
      <w:bookmarkStart w:id="13" w:name="bookmark18"/>
      <w:r w:rsidRPr="00D14A84">
        <w:rPr>
          <w:rFonts w:ascii="Times New Roman" w:eastAsia="Times New Roman" w:hAnsi="Times New Roman" w:cs="Times New Roman"/>
          <w:b/>
          <w:bCs/>
          <w:sz w:val="28"/>
          <w:szCs w:val="28"/>
          <w:lang w:eastAsia="ru-RU" w:bidi="ru-RU"/>
        </w:rPr>
        <w:lastRenderedPageBreak/>
        <w:t>Учебно-тематический план</w:t>
      </w:r>
      <w:bookmarkEnd w:id="13"/>
    </w:p>
    <w:p w:rsidR="00BD2C90" w:rsidRPr="00D14A84" w:rsidRDefault="00BD2C90" w:rsidP="00BD2C90">
      <w:pPr>
        <w:widowControl w:val="0"/>
        <w:spacing w:after="0" w:line="322" w:lineRule="exact"/>
        <w:jc w:val="center"/>
        <w:rPr>
          <w:rFonts w:ascii="Times New Roman" w:eastAsia="Times New Roman" w:hAnsi="Times New Roman" w:cs="Times New Roman"/>
          <w:b/>
          <w:bCs/>
          <w:sz w:val="28"/>
          <w:szCs w:val="28"/>
          <w:lang w:eastAsia="ru-RU" w:bidi="ru-RU"/>
        </w:rPr>
      </w:pPr>
      <w:r w:rsidRPr="00D14A84">
        <w:rPr>
          <w:rFonts w:ascii="Times New Roman" w:eastAsia="Times New Roman" w:hAnsi="Times New Roman" w:cs="Times New Roman"/>
          <w:b/>
          <w:bCs/>
          <w:sz w:val="28"/>
          <w:szCs w:val="28"/>
          <w:lang w:eastAsia="ru-RU" w:bidi="ru-RU"/>
        </w:rPr>
        <w:t>дополнительной общеобразовательной общеразвивающей программы</w:t>
      </w:r>
    </w:p>
    <w:p w:rsidR="00BD2C90" w:rsidRPr="00D14A84" w:rsidRDefault="00BD2C90" w:rsidP="00BD2C90">
      <w:pPr>
        <w:keepNext/>
        <w:keepLines/>
        <w:widowControl w:val="0"/>
        <w:spacing w:after="0" w:line="322" w:lineRule="exact"/>
        <w:jc w:val="center"/>
        <w:outlineLvl w:val="1"/>
        <w:rPr>
          <w:rFonts w:ascii="Times New Roman" w:eastAsia="Times New Roman" w:hAnsi="Times New Roman" w:cs="Times New Roman"/>
          <w:b/>
          <w:bCs/>
          <w:sz w:val="28"/>
          <w:szCs w:val="28"/>
          <w:lang w:eastAsia="ru-RU" w:bidi="ru-RU"/>
        </w:rPr>
      </w:pPr>
      <w:bookmarkStart w:id="14" w:name="bookmark19"/>
      <w:r w:rsidRPr="00D14A84">
        <w:rPr>
          <w:rFonts w:ascii="Times New Roman" w:eastAsia="Times New Roman" w:hAnsi="Times New Roman" w:cs="Times New Roman"/>
          <w:b/>
          <w:bCs/>
          <w:sz w:val="28"/>
          <w:szCs w:val="28"/>
          <w:lang w:eastAsia="ru-RU" w:bidi="ru-RU"/>
        </w:rPr>
        <w:t>«Театральная</w:t>
      </w:r>
      <w:r w:rsidRPr="00D14A84">
        <w:rPr>
          <w:rFonts w:ascii="Times New Roman" w:eastAsia="Times New Roman" w:hAnsi="Times New Roman" w:cs="Times New Roman"/>
          <w:b/>
          <w:bCs/>
          <w:sz w:val="28"/>
          <w:szCs w:val="28"/>
          <w:lang w:val="tt-RU" w:eastAsia="ru-RU" w:bidi="ru-RU"/>
        </w:rPr>
        <w:t xml:space="preserve"> студия</w:t>
      </w:r>
      <w:r w:rsidRPr="00D14A84">
        <w:rPr>
          <w:rFonts w:ascii="Times New Roman" w:eastAsia="Times New Roman" w:hAnsi="Times New Roman" w:cs="Times New Roman"/>
          <w:b/>
          <w:bCs/>
          <w:sz w:val="28"/>
          <w:szCs w:val="28"/>
          <w:lang w:eastAsia="ru-RU" w:bidi="ru-RU"/>
        </w:rPr>
        <w:t>»,</w:t>
      </w:r>
      <w:bookmarkEnd w:id="14"/>
    </w:p>
    <w:p w:rsidR="00BD2C90" w:rsidRPr="00D14A84" w:rsidRDefault="00BD2C90" w:rsidP="00BD2C90">
      <w:pPr>
        <w:keepNext/>
        <w:keepLines/>
        <w:widowControl w:val="0"/>
        <w:numPr>
          <w:ilvl w:val="0"/>
          <w:numId w:val="7"/>
        </w:numPr>
        <w:tabs>
          <w:tab w:val="left" w:pos="3096"/>
        </w:tabs>
        <w:spacing w:after="0" w:line="322" w:lineRule="exact"/>
        <w:ind w:left="2800"/>
        <w:jc w:val="both"/>
        <w:outlineLvl w:val="1"/>
        <w:rPr>
          <w:rFonts w:ascii="Times New Roman" w:eastAsia="Times New Roman" w:hAnsi="Times New Roman" w:cs="Times New Roman"/>
          <w:b/>
          <w:bCs/>
          <w:sz w:val="28"/>
          <w:szCs w:val="28"/>
          <w:lang w:eastAsia="ru-RU" w:bidi="ru-RU"/>
        </w:rPr>
      </w:pPr>
      <w:bookmarkStart w:id="15" w:name="bookmark20"/>
      <w:r w:rsidRPr="00D14A84">
        <w:rPr>
          <w:rFonts w:ascii="Times New Roman" w:eastAsia="Times New Roman" w:hAnsi="Times New Roman" w:cs="Times New Roman"/>
          <w:b/>
          <w:bCs/>
          <w:sz w:val="28"/>
          <w:szCs w:val="28"/>
          <w:lang w:eastAsia="ru-RU" w:bidi="ru-RU"/>
        </w:rPr>
        <w:t>год обучения уровень «Стартовый»</w:t>
      </w:r>
      <w:bookmarkEnd w:id="15"/>
    </w:p>
    <w:p w:rsidR="00BD2C90" w:rsidRPr="00D14A84" w:rsidRDefault="00BD2C90" w:rsidP="00D14A84">
      <w:pPr>
        <w:widowControl w:val="0"/>
        <w:spacing w:after="0" w:line="322" w:lineRule="exact"/>
        <w:jc w:val="both"/>
        <w:rPr>
          <w:rFonts w:ascii="Times New Roman" w:eastAsia="Times New Roman" w:hAnsi="Times New Roman" w:cs="Times New Roman"/>
          <w:b/>
          <w:bCs/>
          <w:sz w:val="28"/>
          <w:szCs w:val="28"/>
          <w:lang w:eastAsia="ru-RU" w:bidi="ru-RU"/>
        </w:rPr>
      </w:pPr>
      <w:r w:rsidRPr="00D14A84">
        <w:rPr>
          <w:rFonts w:ascii="Times New Roman" w:eastAsia="Times New Roman" w:hAnsi="Times New Roman" w:cs="Times New Roman"/>
          <w:b/>
          <w:bCs/>
          <w:sz w:val="28"/>
          <w:szCs w:val="28"/>
          <w:lang w:eastAsia="ru-RU" w:bidi="ru-RU"/>
        </w:rPr>
        <w:t>Задачи:</w:t>
      </w:r>
    </w:p>
    <w:p w:rsidR="00BD2C90" w:rsidRPr="00D14A84" w:rsidRDefault="00BD2C90" w:rsidP="00D14A84">
      <w:pPr>
        <w:widowControl w:val="0"/>
        <w:spacing w:after="0" w:line="322" w:lineRule="exact"/>
        <w:jc w:val="both"/>
        <w:rPr>
          <w:rFonts w:ascii="Times New Roman" w:eastAsia="Times New Roman" w:hAnsi="Times New Roman" w:cs="Times New Roman"/>
          <w:i/>
          <w:iCs/>
          <w:sz w:val="28"/>
          <w:szCs w:val="28"/>
          <w:lang w:eastAsia="ru-RU" w:bidi="ru-RU"/>
        </w:rPr>
      </w:pPr>
      <w:r w:rsidRPr="00D14A84">
        <w:rPr>
          <w:rFonts w:ascii="Times New Roman" w:eastAsia="Times New Roman" w:hAnsi="Times New Roman" w:cs="Times New Roman"/>
          <w:i/>
          <w:iCs/>
          <w:sz w:val="28"/>
          <w:szCs w:val="28"/>
          <w:lang w:eastAsia="ru-RU" w:bidi="ru-RU"/>
        </w:rPr>
        <w:t>Обучающие:</w:t>
      </w:r>
    </w:p>
    <w:p w:rsidR="00BD2C90" w:rsidRPr="00D14A84" w:rsidRDefault="00BD2C90" w:rsidP="00D14A84">
      <w:pPr>
        <w:widowControl w:val="0"/>
        <w:spacing w:after="0" w:line="322" w:lineRule="exact"/>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Познакомить с историей зарождения театрального искусства.</w:t>
      </w:r>
    </w:p>
    <w:p w:rsidR="00BD2C90" w:rsidRPr="00D14A84" w:rsidRDefault="00BD2C90" w:rsidP="00D14A84">
      <w:pPr>
        <w:widowControl w:val="0"/>
        <w:spacing w:after="0" w:line="322" w:lineRule="exact"/>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Помочь в овладении теоретическими знаниями, практическими умениями и навыками в области театральной деятельности.</w:t>
      </w:r>
    </w:p>
    <w:p w:rsidR="00BD2C90" w:rsidRPr="00D14A84" w:rsidRDefault="00BD2C90" w:rsidP="00D14A84">
      <w:pPr>
        <w:widowControl w:val="0"/>
        <w:spacing w:after="0" w:line="322" w:lineRule="exact"/>
        <w:jc w:val="both"/>
        <w:rPr>
          <w:rFonts w:ascii="Times New Roman" w:eastAsia="Times New Roman" w:hAnsi="Times New Roman" w:cs="Times New Roman"/>
          <w:i/>
          <w:iCs/>
          <w:sz w:val="28"/>
          <w:szCs w:val="28"/>
          <w:lang w:eastAsia="ru-RU" w:bidi="ru-RU"/>
        </w:rPr>
      </w:pPr>
      <w:r w:rsidRPr="00D14A84">
        <w:rPr>
          <w:rFonts w:ascii="Times New Roman" w:eastAsia="Times New Roman" w:hAnsi="Times New Roman" w:cs="Times New Roman"/>
          <w:i/>
          <w:iCs/>
          <w:sz w:val="28"/>
          <w:szCs w:val="28"/>
          <w:lang w:eastAsia="ru-RU" w:bidi="ru-RU"/>
        </w:rPr>
        <w:t>Воспитательные:</w:t>
      </w:r>
    </w:p>
    <w:p w:rsidR="00BD2C90" w:rsidRPr="00D14A84" w:rsidRDefault="00BD2C90" w:rsidP="00D14A84">
      <w:pPr>
        <w:widowControl w:val="0"/>
        <w:spacing w:after="0" w:line="322" w:lineRule="exact"/>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Приобщить к духовным и культурным ценностям мировой культуры, к искусству. Воспитать эстетический вкус.</w:t>
      </w:r>
    </w:p>
    <w:p w:rsidR="00BD2C90" w:rsidRPr="00D14A84" w:rsidRDefault="00BD2C90" w:rsidP="00D14A84">
      <w:pPr>
        <w:widowControl w:val="0"/>
        <w:spacing w:after="0" w:line="322" w:lineRule="exact"/>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Сформировать у учащихся нравственное отношение к окружающему миру, нравственные качества личности.</w:t>
      </w:r>
    </w:p>
    <w:p w:rsidR="00BD2C90" w:rsidRPr="00D14A84" w:rsidRDefault="00BD2C90" w:rsidP="00D14A84">
      <w:pPr>
        <w:widowControl w:val="0"/>
        <w:spacing w:after="0" w:line="322" w:lineRule="exact"/>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Сформировать адекватную оценку окружающих, самооценку, уверенность в себе.</w:t>
      </w:r>
    </w:p>
    <w:p w:rsidR="00BD2C90" w:rsidRPr="00D14A84" w:rsidRDefault="00BD2C90" w:rsidP="00D14A84">
      <w:pPr>
        <w:widowControl w:val="0"/>
        <w:spacing w:after="0" w:line="322" w:lineRule="exact"/>
        <w:jc w:val="both"/>
        <w:rPr>
          <w:rFonts w:ascii="Times New Roman" w:eastAsia="Times New Roman" w:hAnsi="Times New Roman" w:cs="Times New Roman"/>
          <w:i/>
          <w:iCs/>
          <w:sz w:val="28"/>
          <w:szCs w:val="28"/>
          <w:lang w:eastAsia="ru-RU" w:bidi="ru-RU"/>
        </w:rPr>
      </w:pPr>
      <w:r w:rsidRPr="00D14A84">
        <w:rPr>
          <w:rFonts w:ascii="Times New Roman" w:eastAsia="Times New Roman" w:hAnsi="Times New Roman" w:cs="Times New Roman"/>
          <w:i/>
          <w:iCs/>
          <w:sz w:val="28"/>
          <w:szCs w:val="28"/>
          <w:lang w:eastAsia="ru-RU" w:bidi="ru-RU"/>
        </w:rPr>
        <w:t>Развивающие:</w:t>
      </w:r>
    </w:p>
    <w:p w:rsidR="00BD2C90" w:rsidRPr="00D14A84" w:rsidRDefault="00BD2C90" w:rsidP="00D14A84">
      <w:pPr>
        <w:widowControl w:val="0"/>
        <w:spacing w:after="0" w:line="322" w:lineRule="exact"/>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Развить познавательные процессы: внимание, воображение, память, образное и логическое мышление.</w:t>
      </w:r>
    </w:p>
    <w:p w:rsidR="00BD2C90" w:rsidRPr="00D14A84" w:rsidRDefault="00BD2C90" w:rsidP="00D14A84">
      <w:pPr>
        <w:widowControl w:val="0"/>
        <w:spacing w:after="0" w:line="322" w:lineRule="exact"/>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Развить речевые характеристики голоса: правильное дыхание, артикуляцию, силу голоса; мышечную свободу; фантазию, пластику.</w:t>
      </w:r>
    </w:p>
    <w:p w:rsidR="00BD2C90" w:rsidRPr="00D14A84" w:rsidRDefault="00BD2C90" w:rsidP="00D14A84">
      <w:pPr>
        <w:widowControl w:val="0"/>
        <w:spacing w:after="0" w:line="322" w:lineRule="exact"/>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Развить творческие и организаторские способности.</w:t>
      </w:r>
    </w:p>
    <w:tbl>
      <w:tblPr>
        <w:tblOverlap w:val="never"/>
        <w:tblW w:w="0" w:type="auto"/>
        <w:jc w:val="center"/>
        <w:tblLayout w:type="fixed"/>
        <w:tblCellMar>
          <w:left w:w="10" w:type="dxa"/>
          <w:right w:w="10" w:type="dxa"/>
        </w:tblCellMar>
        <w:tblLook w:val="04A0" w:firstRow="1" w:lastRow="0" w:firstColumn="1" w:lastColumn="0" w:noHBand="0" w:noVBand="1"/>
      </w:tblPr>
      <w:tblGrid>
        <w:gridCol w:w="707"/>
        <w:gridCol w:w="2677"/>
        <w:gridCol w:w="1481"/>
        <w:gridCol w:w="1034"/>
        <w:gridCol w:w="1234"/>
        <w:gridCol w:w="1841"/>
      </w:tblGrid>
      <w:tr w:rsidR="00E37969" w:rsidRPr="00BD2C90" w:rsidTr="00E37969">
        <w:trPr>
          <w:trHeight w:hRule="exact" w:val="583"/>
          <w:jc w:val="center"/>
        </w:trPr>
        <w:tc>
          <w:tcPr>
            <w:tcW w:w="707" w:type="dxa"/>
            <w:tcBorders>
              <w:top w:val="single" w:sz="4" w:space="0" w:color="auto"/>
              <w:left w:val="single" w:sz="4" w:space="0" w:color="auto"/>
            </w:tcBorders>
            <w:shd w:val="clear" w:color="auto" w:fill="FFFFFF"/>
            <w:vAlign w:val="bottom"/>
          </w:tcPr>
          <w:p w:rsidR="00E37969" w:rsidRPr="00BD2C90" w:rsidRDefault="00E37969" w:rsidP="00E37969">
            <w:pPr>
              <w:framePr w:w="10296" w:wrap="notBeside" w:vAnchor="text" w:hAnchor="text" w:xAlign="center" w:y="1502"/>
              <w:widowControl w:val="0"/>
              <w:spacing w:after="6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lang w:eastAsia="ru-RU" w:bidi="ru-RU"/>
              </w:rPr>
              <w:t>№</w:t>
            </w:r>
          </w:p>
          <w:p w:rsidR="00E37969" w:rsidRPr="00BD2C90" w:rsidRDefault="00E37969" w:rsidP="00E37969">
            <w:pPr>
              <w:framePr w:w="10296" w:wrap="notBeside" w:vAnchor="text" w:hAnchor="text" w:xAlign="center" w:y="1502"/>
              <w:widowControl w:val="0"/>
              <w:spacing w:before="60"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lang w:eastAsia="ru-RU" w:bidi="ru-RU"/>
              </w:rPr>
              <w:t>п.п.</w:t>
            </w:r>
          </w:p>
        </w:tc>
        <w:tc>
          <w:tcPr>
            <w:tcW w:w="2677"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lang w:eastAsia="ru-RU" w:bidi="ru-RU"/>
              </w:rPr>
              <w:t>Название раздела, темы</w:t>
            </w:r>
          </w:p>
        </w:tc>
        <w:tc>
          <w:tcPr>
            <w:tcW w:w="3749" w:type="dxa"/>
            <w:gridSpan w:val="3"/>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lang w:eastAsia="ru-RU" w:bidi="ru-RU"/>
              </w:rPr>
              <w:t>Количество часов</w:t>
            </w:r>
          </w:p>
        </w:tc>
        <w:tc>
          <w:tcPr>
            <w:tcW w:w="1841" w:type="dxa"/>
            <w:tcBorders>
              <w:top w:val="single" w:sz="4" w:space="0" w:color="auto"/>
              <w:left w:val="single" w:sz="4" w:space="0" w:color="auto"/>
              <w:right w:val="single" w:sz="4" w:space="0" w:color="auto"/>
            </w:tcBorders>
            <w:shd w:val="clear" w:color="auto" w:fill="FFFFFF"/>
            <w:vAlign w:val="bottom"/>
          </w:tcPr>
          <w:p w:rsidR="00E37969" w:rsidRPr="00BD2C90" w:rsidRDefault="00E37969" w:rsidP="00E37969">
            <w:pPr>
              <w:framePr w:w="10296" w:wrap="notBeside" w:vAnchor="text" w:hAnchor="text" w:xAlign="center" w:y="1502"/>
              <w:widowControl w:val="0"/>
              <w:spacing w:after="0" w:line="23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lang w:eastAsia="ru-RU" w:bidi="ru-RU"/>
              </w:rPr>
              <w:t>Формы аттестации и контроля</w:t>
            </w:r>
          </w:p>
        </w:tc>
      </w:tr>
      <w:tr w:rsidR="00E37969" w:rsidRPr="00BD2C90" w:rsidTr="00E37969">
        <w:trPr>
          <w:trHeight w:hRule="exact" w:val="291"/>
          <w:jc w:val="center"/>
        </w:trPr>
        <w:tc>
          <w:tcPr>
            <w:tcW w:w="707"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40" w:lineRule="auto"/>
              <w:rPr>
                <w:rFonts w:ascii="Arial Unicode MS" w:eastAsia="Arial Unicode MS" w:hAnsi="Arial Unicode MS" w:cs="Arial Unicode MS"/>
                <w:color w:val="000000"/>
                <w:sz w:val="10"/>
                <w:szCs w:val="10"/>
                <w:lang w:eastAsia="ru-RU" w:bidi="ru-RU"/>
              </w:rPr>
            </w:pPr>
          </w:p>
        </w:tc>
        <w:tc>
          <w:tcPr>
            <w:tcW w:w="2677"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40" w:lineRule="auto"/>
              <w:rPr>
                <w:rFonts w:ascii="Arial Unicode MS" w:eastAsia="Arial Unicode MS" w:hAnsi="Arial Unicode MS" w:cs="Arial Unicode MS"/>
                <w:color w:val="000000"/>
                <w:sz w:val="10"/>
                <w:szCs w:val="10"/>
                <w:lang w:eastAsia="ru-RU" w:bidi="ru-RU"/>
              </w:rPr>
            </w:pPr>
          </w:p>
        </w:tc>
        <w:tc>
          <w:tcPr>
            <w:tcW w:w="2514" w:type="dxa"/>
            <w:gridSpan w:val="2"/>
            <w:tcBorders>
              <w:top w:val="single" w:sz="4" w:space="0" w:color="auto"/>
              <w:left w:val="single" w:sz="4" w:space="0" w:color="auto"/>
            </w:tcBorders>
            <w:shd w:val="clear" w:color="auto" w:fill="FFFFFF"/>
            <w:vAlign w:val="bottom"/>
          </w:tcPr>
          <w:p w:rsidR="00E37969" w:rsidRPr="00BD2C90" w:rsidRDefault="00E37969" w:rsidP="00E37969">
            <w:pPr>
              <w:framePr w:w="10296" w:wrap="notBeside" w:vAnchor="text" w:hAnchor="text" w:xAlign="center" w:y="1502"/>
              <w:widowControl w:val="0"/>
              <w:spacing w:after="0" w:line="220" w:lineRule="exact"/>
              <w:ind w:left="620"/>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lang w:eastAsia="ru-RU" w:bidi="ru-RU"/>
              </w:rPr>
              <w:t>всего теория</w:t>
            </w:r>
          </w:p>
        </w:tc>
        <w:tc>
          <w:tcPr>
            <w:tcW w:w="1234" w:type="dxa"/>
            <w:tcBorders>
              <w:top w:val="single" w:sz="4" w:space="0" w:color="auto"/>
              <w:left w:val="single" w:sz="4" w:space="0" w:color="auto"/>
            </w:tcBorders>
            <w:shd w:val="clear" w:color="auto" w:fill="FFFFFF"/>
            <w:vAlign w:val="bottom"/>
          </w:tcPr>
          <w:p w:rsidR="00E37969" w:rsidRPr="00BD2C90" w:rsidRDefault="00E37969" w:rsidP="00E37969">
            <w:pPr>
              <w:framePr w:w="10296" w:wrap="notBeside" w:vAnchor="text" w:hAnchor="text" w:xAlign="center" w:y="1502"/>
              <w:widowControl w:val="0"/>
              <w:spacing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lang w:eastAsia="ru-RU" w:bidi="ru-RU"/>
              </w:rPr>
              <w:t>практика</w:t>
            </w:r>
          </w:p>
        </w:tc>
        <w:tc>
          <w:tcPr>
            <w:tcW w:w="1841" w:type="dxa"/>
            <w:tcBorders>
              <w:top w:val="single" w:sz="4" w:space="0" w:color="auto"/>
              <w:left w:val="single" w:sz="4" w:space="0" w:color="auto"/>
              <w:righ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40" w:lineRule="auto"/>
              <w:rPr>
                <w:rFonts w:ascii="Arial Unicode MS" w:eastAsia="Arial Unicode MS" w:hAnsi="Arial Unicode MS" w:cs="Arial Unicode MS"/>
                <w:color w:val="000000"/>
                <w:sz w:val="10"/>
                <w:szCs w:val="10"/>
                <w:lang w:eastAsia="ru-RU" w:bidi="ru-RU"/>
              </w:rPr>
            </w:pPr>
          </w:p>
        </w:tc>
      </w:tr>
      <w:tr w:rsidR="00E37969" w:rsidRPr="00BD2C90" w:rsidTr="00E37969">
        <w:trPr>
          <w:trHeight w:hRule="exact" w:val="410"/>
          <w:jc w:val="center"/>
        </w:trPr>
        <w:tc>
          <w:tcPr>
            <w:tcW w:w="8973" w:type="dxa"/>
            <w:gridSpan w:val="6"/>
            <w:tcBorders>
              <w:top w:val="single" w:sz="4" w:space="0" w:color="auto"/>
              <w:left w:val="single" w:sz="4" w:space="0" w:color="auto"/>
              <w:right w:val="single" w:sz="4" w:space="0" w:color="auto"/>
            </w:tcBorders>
            <w:shd w:val="clear" w:color="auto" w:fill="FFFFFF"/>
            <w:vAlign w:val="bottom"/>
          </w:tcPr>
          <w:p w:rsidR="00E37969" w:rsidRPr="00BD2C90" w:rsidRDefault="00E37969" w:rsidP="00E37969">
            <w:pPr>
              <w:framePr w:w="10296" w:wrap="notBeside" w:vAnchor="text" w:hAnchor="text" w:xAlign="center" w:y="1502"/>
              <w:widowControl w:val="0"/>
              <w:spacing w:after="0" w:line="28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Первый год обучения</w:t>
            </w:r>
          </w:p>
        </w:tc>
      </w:tr>
      <w:tr w:rsidR="00E37969" w:rsidRPr="00BD2C90" w:rsidTr="00E37969">
        <w:trPr>
          <w:trHeight w:hRule="exact" w:val="410"/>
          <w:jc w:val="center"/>
        </w:trPr>
        <w:tc>
          <w:tcPr>
            <w:tcW w:w="707" w:type="dxa"/>
            <w:tcBorders>
              <w:top w:val="single" w:sz="4" w:space="0" w:color="auto"/>
              <w:left w:val="single" w:sz="4" w:space="0" w:color="auto"/>
            </w:tcBorders>
            <w:shd w:val="clear" w:color="auto" w:fill="FFFFFF"/>
            <w:vAlign w:val="center"/>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1</w:t>
            </w:r>
          </w:p>
        </w:tc>
        <w:tc>
          <w:tcPr>
            <w:tcW w:w="2677"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Вводное занятие.</w:t>
            </w:r>
          </w:p>
        </w:tc>
        <w:tc>
          <w:tcPr>
            <w:tcW w:w="1481" w:type="dxa"/>
            <w:tcBorders>
              <w:top w:val="single" w:sz="4" w:space="0" w:color="auto"/>
              <w:left w:val="single" w:sz="4" w:space="0" w:color="auto"/>
            </w:tcBorders>
            <w:shd w:val="clear" w:color="auto" w:fill="FFFFFF"/>
            <w:vAlign w:val="center"/>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2</w:t>
            </w:r>
          </w:p>
        </w:tc>
        <w:tc>
          <w:tcPr>
            <w:tcW w:w="1034"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40" w:lineRule="auto"/>
              <w:rPr>
                <w:rFonts w:ascii="Arial Unicode MS" w:eastAsia="Arial Unicode MS" w:hAnsi="Arial Unicode MS" w:cs="Arial Unicode MS"/>
                <w:color w:val="000000"/>
                <w:sz w:val="10"/>
                <w:szCs w:val="10"/>
                <w:lang w:eastAsia="ru-RU" w:bidi="ru-RU"/>
              </w:rPr>
            </w:pPr>
          </w:p>
        </w:tc>
        <w:tc>
          <w:tcPr>
            <w:tcW w:w="1234" w:type="dxa"/>
            <w:tcBorders>
              <w:top w:val="single" w:sz="4" w:space="0" w:color="auto"/>
              <w:left w:val="single" w:sz="4" w:space="0" w:color="auto"/>
            </w:tcBorders>
            <w:shd w:val="clear" w:color="auto" w:fill="FFFFFF"/>
            <w:vAlign w:val="center"/>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2</w:t>
            </w:r>
          </w:p>
        </w:tc>
        <w:tc>
          <w:tcPr>
            <w:tcW w:w="1841" w:type="dxa"/>
            <w:tcBorders>
              <w:top w:val="single" w:sz="4" w:space="0" w:color="auto"/>
              <w:left w:val="single" w:sz="4" w:space="0" w:color="auto"/>
              <w:right w:val="single" w:sz="4" w:space="0" w:color="auto"/>
            </w:tcBorders>
            <w:shd w:val="clear" w:color="auto" w:fill="FFFFFF"/>
            <w:vAlign w:val="bottom"/>
          </w:tcPr>
          <w:p w:rsidR="00E37969" w:rsidRPr="00BD2C90" w:rsidRDefault="00E37969" w:rsidP="00E37969">
            <w:pPr>
              <w:framePr w:w="10296" w:wrap="notBeside" w:vAnchor="text" w:hAnchor="text" w:xAlign="center" w:y="1502"/>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Опрос, Игра «Продолжи...»</w:t>
            </w:r>
          </w:p>
        </w:tc>
      </w:tr>
      <w:tr w:rsidR="00E37969" w:rsidRPr="00BD2C90" w:rsidTr="00E37969">
        <w:trPr>
          <w:trHeight w:hRule="exact" w:val="720"/>
          <w:jc w:val="center"/>
        </w:trPr>
        <w:tc>
          <w:tcPr>
            <w:tcW w:w="707" w:type="dxa"/>
            <w:tcBorders>
              <w:top w:val="single" w:sz="4" w:space="0" w:color="auto"/>
              <w:left w:val="single" w:sz="4" w:space="0" w:color="auto"/>
            </w:tcBorders>
            <w:shd w:val="clear" w:color="auto" w:fill="FFFFFF"/>
            <w:vAlign w:val="center"/>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2</w:t>
            </w:r>
          </w:p>
        </w:tc>
        <w:tc>
          <w:tcPr>
            <w:tcW w:w="2677" w:type="dxa"/>
            <w:tcBorders>
              <w:top w:val="single" w:sz="4" w:space="0" w:color="auto"/>
              <w:left w:val="single" w:sz="4" w:space="0" w:color="auto"/>
            </w:tcBorders>
            <w:shd w:val="clear" w:color="auto" w:fill="FFFFFF"/>
            <w:vAlign w:val="bottom"/>
          </w:tcPr>
          <w:p w:rsidR="00E37969" w:rsidRPr="00BD2C90" w:rsidRDefault="00E37969" w:rsidP="00E37969">
            <w:pPr>
              <w:framePr w:w="10296" w:wrap="notBeside" w:vAnchor="text" w:hAnchor="text" w:xAlign="center" w:y="1502"/>
              <w:widowControl w:val="0"/>
              <w:spacing w:after="0" w:line="317"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Основы театральной культуры.</w:t>
            </w:r>
          </w:p>
        </w:tc>
        <w:tc>
          <w:tcPr>
            <w:tcW w:w="1481" w:type="dxa"/>
            <w:tcBorders>
              <w:top w:val="single" w:sz="4" w:space="0" w:color="auto"/>
              <w:left w:val="single" w:sz="4" w:space="0" w:color="auto"/>
            </w:tcBorders>
            <w:shd w:val="clear" w:color="auto" w:fill="FFFFFF"/>
            <w:vAlign w:val="center"/>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12</w:t>
            </w:r>
          </w:p>
        </w:tc>
        <w:tc>
          <w:tcPr>
            <w:tcW w:w="1034" w:type="dxa"/>
            <w:tcBorders>
              <w:top w:val="single" w:sz="4" w:space="0" w:color="auto"/>
              <w:left w:val="single" w:sz="4" w:space="0" w:color="auto"/>
            </w:tcBorders>
            <w:shd w:val="clear" w:color="auto" w:fill="FFFFFF"/>
            <w:vAlign w:val="center"/>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6</w:t>
            </w:r>
          </w:p>
        </w:tc>
        <w:tc>
          <w:tcPr>
            <w:tcW w:w="1234" w:type="dxa"/>
            <w:tcBorders>
              <w:top w:val="single" w:sz="4" w:space="0" w:color="auto"/>
              <w:left w:val="single" w:sz="4" w:space="0" w:color="auto"/>
            </w:tcBorders>
            <w:shd w:val="clear" w:color="auto" w:fill="FFFFFF"/>
            <w:vAlign w:val="center"/>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6</w:t>
            </w:r>
          </w:p>
        </w:tc>
        <w:tc>
          <w:tcPr>
            <w:tcW w:w="1841" w:type="dxa"/>
            <w:tcBorders>
              <w:top w:val="single" w:sz="4" w:space="0" w:color="auto"/>
              <w:left w:val="single" w:sz="4" w:space="0" w:color="auto"/>
              <w:righ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40" w:lineRule="auto"/>
              <w:rPr>
                <w:rFonts w:ascii="Arial Unicode MS" w:eastAsia="Arial Unicode MS" w:hAnsi="Arial Unicode MS" w:cs="Arial Unicode MS"/>
                <w:color w:val="000000"/>
                <w:sz w:val="10"/>
                <w:szCs w:val="10"/>
                <w:lang w:eastAsia="ru-RU" w:bidi="ru-RU"/>
              </w:rPr>
            </w:pPr>
          </w:p>
        </w:tc>
      </w:tr>
      <w:tr w:rsidR="00E37969" w:rsidRPr="00BD2C90" w:rsidTr="00E37969">
        <w:trPr>
          <w:trHeight w:hRule="exact" w:val="859"/>
          <w:jc w:val="center"/>
        </w:trPr>
        <w:tc>
          <w:tcPr>
            <w:tcW w:w="707"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2.1</w:t>
            </w:r>
          </w:p>
        </w:tc>
        <w:tc>
          <w:tcPr>
            <w:tcW w:w="2677"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Зарождение искусства.</w:t>
            </w:r>
          </w:p>
        </w:tc>
        <w:tc>
          <w:tcPr>
            <w:tcW w:w="1481"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034"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1234"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1841" w:type="dxa"/>
            <w:tcBorders>
              <w:top w:val="single" w:sz="4" w:space="0" w:color="auto"/>
              <w:left w:val="single" w:sz="4" w:space="0" w:color="auto"/>
              <w:right w:val="single" w:sz="4" w:space="0" w:color="auto"/>
            </w:tcBorders>
            <w:shd w:val="clear" w:color="auto" w:fill="FFFFFF"/>
            <w:vAlign w:val="bottom"/>
          </w:tcPr>
          <w:p w:rsidR="00E37969" w:rsidRPr="00BD2C90" w:rsidRDefault="00E37969" w:rsidP="00E37969">
            <w:pPr>
              <w:framePr w:w="10296" w:wrap="notBeside" w:vAnchor="text" w:hAnchor="text" w:xAlign="center" w:y="1502"/>
              <w:widowControl w:val="0"/>
              <w:spacing w:after="0" w:line="278"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Театр-экспромт «Перед охотой на динозавра», наблюдение.</w:t>
            </w:r>
          </w:p>
        </w:tc>
      </w:tr>
      <w:tr w:rsidR="00E37969" w:rsidRPr="00BD2C90" w:rsidTr="00E37969">
        <w:trPr>
          <w:trHeight w:hRule="exact" w:val="813"/>
          <w:jc w:val="center"/>
        </w:trPr>
        <w:tc>
          <w:tcPr>
            <w:tcW w:w="707"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2.2</w:t>
            </w:r>
          </w:p>
        </w:tc>
        <w:tc>
          <w:tcPr>
            <w:tcW w:w="2677"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326"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Театр как вид искусства.</w:t>
            </w:r>
          </w:p>
        </w:tc>
        <w:tc>
          <w:tcPr>
            <w:tcW w:w="1481"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034"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1234"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1841" w:type="dxa"/>
            <w:tcBorders>
              <w:top w:val="single" w:sz="4" w:space="0" w:color="auto"/>
              <w:left w:val="single" w:sz="4" w:space="0" w:color="auto"/>
              <w:right w:val="single" w:sz="4" w:space="0" w:color="auto"/>
            </w:tcBorders>
            <w:shd w:val="clear" w:color="auto" w:fill="FFFFFF"/>
            <w:vAlign w:val="bottom"/>
          </w:tcPr>
          <w:p w:rsidR="00E37969" w:rsidRPr="00BD2C90" w:rsidRDefault="00E37969" w:rsidP="00E37969">
            <w:pPr>
              <w:framePr w:w="10296" w:wrap="notBeside" w:vAnchor="text" w:hAnchor="text" w:xAlign="center" w:y="1502"/>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Кроссворд «Виды искусства». Игра «Соедини картинки».</w:t>
            </w:r>
          </w:p>
        </w:tc>
      </w:tr>
      <w:tr w:rsidR="00E37969" w:rsidRPr="00BD2C90" w:rsidTr="00E37969">
        <w:trPr>
          <w:trHeight w:hRule="exact" w:val="1013"/>
          <w:jc w:val="center"/>
        </w:trPr>
        <w:tc>
          <w:tcPr>
            <w:tcW w:w="707"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2.3</w:t>
            </w:r>
          </w:p>
        </w:tc>
        <w:tc>
          <w:tcPr>
            <w:tcW w:w="2677"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Театр Древней Греции.</w:t>
            </w:r>
          </w:p>
        </w:tc>
        <w:tc>
          <w:tcPr>
            <w:tcW w:w="1481"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034"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1234" w:type="dxa"/>
            <w:tcBorders>
              <w:top w:val="single" w:sz="4" w:space="0" w:color="auto"/>
              <w:left w:val="single" w:sz="4" w:space="0" w:color="auto"/>
            </w:tcBorders>
            <w:shd w:val="clear" w:color="auto" w:fill="FFFFFF"/>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1841" w:type="dxa"/>
            <w:tcBorders>
              <w:top w:val="single" w:sz="4" w:space="0" w:color="auto"/>
              <w:left w:val="single" w:sz="4" w:space="0" w:color="auto"/>
              <w:right w:val="single" w:sz="4" w:space="0" w:color="auto"/>
            </w:tcBorders>
            <w:shd w:val="clear" w:color="auto" w:fill="FFFFFF"/>
            <w:vAlign w:val="bottom"/>
          </w:tcPr>
          <w:p w:rsidR="00E37969" w:rsidRPr="00BD2C90" w:rsidRDefault="00E37969" w:rsidP="00E37969">
            <w:pPr>
              <w:framePr w:w="10296" w:wrap="notBeside" w:vAnchor="text" w:hAnchor="text" w:xAlign="center" w:y="1502"/>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Викторина «Театр в Древней Греции». Тест «Театр Древней Греции».</w:t>
            </w:r>
          </w:p>
        </w:tc>
      </w:tr>
      <w:tr w:rsidR="00E37969" w:rsidRPr="00BD2C90" w:rsidTr="00E37969">
        <w:trPr>
          <w:trHeight w:hRule="exact" w:val="249"/>
          <w:jc w:val="center"/>
        </w:trPr>
        <w:tc>
          <w:tcPr>
            <w:tcW w:w="707" w:type="dxa"/>
            <w:tcBorders>
              <w:top w:val="single" w:sz="4" w:space="0" w:color="auto"/>
              <w:left w:val="single" w:sz="4" w:space="0" w:color="auto"/>
              <w:bottom w:val="single" w:sz="4" w:space="0" w:color="auto"/>
            </w:tcBorders>
            <w:shd w:val="clear" w:color="auto" w:fill="FFFFFF"/>
            <w:vAlign w:val="center"/>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2.4</w:t>
            </w:r>
          </w:p>
        </w:tc>
        <w:tc>
          <w:tcPr>
            <w:tcW w:w="2677" w:type="dxa"/>
            <w:tcBorders>
              <w:top w:val="single" w:sz="4" w:space="0" w:color="auto"/>
              <w:left w:val="single" w:sz="4" w:space="0" w:color="auto"/>
              <w:bottom w:val="single" w:sz="4" w:space="0" w:color="auto"/>
            </w:tcBorders>
            <w:shd w:val="clear" w:color="auto" w:fill="FFFFFF"/>
            <w:vAlign w:val="center"/>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Русский народный</w:t>
            </w:r>
          </w:p>
        </w:tc>
        <w:tc>
          <w:tcPr>
            <w:tcW w:w="1481" w:type="dxa"/>
            <w:tcBorders>
              <w:top w:val="single" w:sz="4" w:space="0" w:color="auto"/>
              <w:left w:val="single" w:sz="4" w:space="0" w:color="auto"/>
              <w:bottom w:val="single" w:sz="4" w:space="0" w:color="auto"/>
            </w:tcBorders>
            <w:shd w:val="clear" w:color="auto" w:fill="FFFFFF"/>
            <w:vAlign w:val="bottom"/>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034" w:type="dxa"/>
            <w:tcBorders>
              <w:top w:val="single" w:sz="4" w:space="0" w:color="auto"/>
              <w:left w:val="single" w:sz="4" w:space="0" w:color="auto"/>
              <w:bottom w:val="single" w:sz="4" w:space="0" w:color="auto"/>
            </w:tcBorders>
            <w:shd w:val="clear" w:color="auto" w:fill="FFFFFF"/>
            <w:vAlign w:val="bottom"/>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1234" w:type="dxa"/>
            <w:tcBorders>
              <w:top w:val="single" w:sz="4" w:space="0" w:color="auto"/>
              <w:left w:val="single" w:sz="4" w:space="0" w:color="auto"/>
              <w:bottom w:val="single" w:sz="4" w:space="0" w:color="auto"/>
            </w:tcBorders>
            <w:shd w:val="clear" w:color="auto" w:fill="FFFFFF"/>
            <w:vAlign w:val="bottom"/>
          </w:tcPr>
          <w:p w:rsidR="00E37969" w:rsidRPr="00BD2C90" w:rsidRDefault="00E37969" w:rsidP="00E37969">
            <w:pPr>
              <w:framePr w:w="10296" w:wrap="notBeside" w:vAnchor="text" w:hAnchor="text" w:xAlign="center" w:y="1502"/>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1841" w:type="dxa"/>
            <w:tcBorders>
              <w:top w:val="single" w:sz="4" w:space="0" w:color="auto"/>
              <w:left w:val="single" w:sz="4" w:space="0" w:color="auto"/>
              <w:bottom w:val="single" w:sz="4" w:space="0" w:color="auto"/>
              <w:right w:val="single" w:sz="4" w:space="0" w:color="auto"/>
            </w:tcBorders>
            <w:shd w:val="clear" w:color="auto" w:fill="FFFFFF"/>
            <w:vAlign w:val="center"/>
          </w:tcPr>
          <w:p w:rsidR="00E37969" w:rsidRPr="00BD2C90" w:rsidRDefault="00E37969" w:rsidP="00E37969">
            <w:pPr>
              <w:framePr w:w="10296" w:wrap="notBeside" w:vAnchor="text" w:hAnchor="text" w:xAlign="center" w:y="1502"/>
              <w:widowControl w:val="0"/>
              <w:spacing w:after="0" w:line="220" w:lineRule="exact"/>
              <w:ind w:left="300"/>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Инсценировка,</w:t>
            </w:r>
          </w:p>
        </w:tc>
      </w:tr>
    </w:tbl>
    <w:p w:rsidR="00E37969" w:rsidRPr="00BD2C90" w:rsidRDefault="00E37969" w:rsidP="00E37969">
      <w:pPr>
        <w:framePr w:w="10296" w:wrap="notBeside" w:vAnchor="text" w:hAnchor="text" w:xAlign="center" w:y="1502"/>
        <w:widowControl w:val="0"/>
        <w:spacing w:after="0" w:line="240" w:lineRule="auto"/>
        <w:rPr>
          <w:rFonts w:ascii="Arial Unicode MS" w:eastAsia="Arial Unicode MS" w:hAnsi="Arial Unicode MS" w:cs="Arial Unicode MS"/>
          <w:color w:val="000000"/>
          <w:sz w:val="2"/>
          <w:szCs w:val="2"/>
          <w:lang w:eastAsia="ru-RU" w:bidi="ru-RU"/>
        </w:rPr>
      </w:pPr>
    </w:p>
    <w:p w:rsidR="00BD2C90" w:rsidRPr="00D14A84" w:rsidRDefault="00BD2C90" w:rsidP="00D14A84">
      <w:pPr>
        <w:widowControl w:val="0"/>
        <w:spacing w:after="896" w:line="322" w:lineRule="exact"/>
        <w:jc w:val="both"/>
        <w:rPr>
          <w:rFonts w:ascii="Times New Roman" w:eastAsia="Arial Unicode MS" w:hAnsi="Times New Roman" w:cs="Times New Roman"/>
          <w:color w:val="000000"/>
          <w:sz w:val="28"/>
          <w:szCs w:val="28"/>
          <w:lang w:eastAsia="ru-RU" w:bidi="ru-RU"/>
        </w:rPr>
      </w:pPr>
      <w:r w:rsidRPr="00D14A84">
        <w:rPr>
          <w:rFonts w:ascii="Times New Roman" w:eastAsia="Arial Unicode MS" w:hAnsi="Times New Roman" w:cs="Times New Roman"/>
          <w:color w:val="000000"/>
          <w:sz w:val="28"/>
          <w:szCs w:val="28"/>
          <w:lang w:eastAsia="ru-RU" w:bidi="ru-RU"/>
        </w:rPr>
        <w:t>Активизировать познавательные интересы, самостоятельность мышления.</w:t>
      </w:r>
    </w:p>
    <w:p w:rsidR="00BD2C90" w:rsidRPr="00D14A84" w:rsidRDefault="00BD2C90" w:rsidP="00BD2C90">
      <w:pPr>
        <w:widowControl w:val="0"/>
        <w:spacing w:after="0" w:line="240" w:lineRule="auto"/>
        <w:rPr>
          <w:rFonts w:ascii="Arial Unicode MS" w:eastAsia="Arial Unicode MS" w:hAnsi="Arial Unicode MS" w:cs="Arial Unicode MS"/>
          <w:color w:val="000000"/>
          <w:sz w:val="2"/>
          <w:szCs w:val="2"/>
          <w:lang w:val="tt-RU" w:eastAsia="ru-RU" w:bidi="ru-RU"/>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811"/>
        <w:gridCol w:w="3072"/>
        <w:gridCol w:w="1699"/>
        <w:gridCol w:w="1186"/>
        <w:gridCol w:w="1416"/>
        <w:gridCol w:w="2112"/>
      </w:tblGrid>
      <w:tr w:rsidR="00BD2C90" w:rsidRPr="00BD2C90" w:rsidTr="00BD2C90">
        <w:trPr>
          <w:trHeight w:hRule="exact" w:val="845"/>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театр.</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2112"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викторина «Русский народный театр».</w:t>
            </w:r>
          </w:p>
        </w:tc>
      </w:tr>
      <w:tr w:rsidR="00BD2C90" w:rsidRPr="00BD2C90" w:rsidTr="00BD2C90">
        <w:trPr>
          <w:trHeight w:hRule="exact" w:val="835"/>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2.5</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Театр и зритель.</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2112"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78"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Викторина (тест) «Этикет в театре».</w:t>
            </w:r>
          </w:p>
        </w:tc>
      </w:tr>
      <w:tr w:rsidR="00BD2C90" w:rsidRPr="00BD2C90" w:rsidTr="00BD2C90">
        <w:trPr>
          <w:trHeight w:hRule="exact" w:val="1666"/>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2.6</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Театральное закулисье.</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2112"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Загадки, творческое задание «Эскиз костюма сказочного героя».</w:t>
            </w:r>
          </w:p>
        </w:tc>
      </w:tr>
      <w:tr w:rsidR="00BD2C90" w:rsidRPr="00BD2C90" w:rsidTr="00BD2C90">
        <w:trPr>
          <w:trHeight w:hRule="exact" w:val="658"/>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3072"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326"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Техника и культура речи.</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32</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4</w:t>
            </w:r>
          </w:p>
        </w:tc>
        <w:tc>
          <w:tcPr>
            <w:tcW w:w="1416"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28</w:t>
            </w:r>
          </w:p>
        </w:tc>
        <w:tc>
          <w:tcPr>
            <w:tcW w:w="2112"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r>
      <w:tr w:rsidR="00BD2C90" w:rsidRPr="00BD2C90" w:rsidTr="00BD2C90">
        <w:trPr>
          <w:trHeight w:hRule="exact" w:val="1387"/>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3.1</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Речевой тренинг.</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22</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20</w:t>
            </w:r>
          </w:p>
        </w:tc>
        <w:tc>
          <w:tcPr>
            <w:tcW w:w="2112"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Речевые</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упражнения,</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чтение</w:t>
            </w:r>
          </w:p>
          <w:p w:rsidR="00BD2C90" w:rsidRPr="00BD2C90" w:rsidRDefault="00BD2C90" w:rsidP="00BD2C90">
            <w:pPr>
              <w:framePr w:w="10296" w:wrap="notBeside" w:vAnchor="text" w:hAnchor="text" w:xAlign="center" w:y="1"/>
              <w:widowControl w:val="0"/>
              <w:spacing w:after="0" w:line="274" w:lineRule="exact"/>
              <w:ind w:left="260"/>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стихотворений,</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скороговорок.</w:t>
            </w:r>
          </w:p>
        </w:tc>
      </w:tr>
      <w:tr w:rsidR="00BD2C90" w:rsidRPr="00BD2C90" w:rsidTr="00BD2C90">
        <w:trPr>
          <w:trHeight w:hRule="exact" w:val="1301"/>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3.2</w:t>
            </w:r>
          </w:p>
        </w:tc>
        <w:tc>
          <w:tcPr>
            <w:tcW w:w="3072"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Работа над литературно</w:t>
            </w:r>
            <w:r w:rsidRPr="00BD2C90">
              <w:rPr>
                <w:rFonts w:ascii="Times New Roman" w:eastAsia="Arial Unicode MS" w:hAnsi="Times New Roman" w:cs="Times New Roman"/>
                <w:color w:val="000000"/>
                <w:sz w:val="28"/>
                <w:szCs w:val="28"/>
                <w:u w:val="single"/>
                <w:lang w:eastAsia="ru-RU" w:bidi="ru-RU"/>
              </w:rPr>
              <w:softHyphen/>
              <w:t>художественным произведением.</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10</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8</w:t>
            </w:r>
          </w:p>
        </w:tc>
        <w:tc>
          <w:tcPr>
            <w:tcW w:w="2112"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69"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Наблюдение, конкурс чтецов.</w:t>
            </w:r>
          </w:p>
        </w:tc>
      </w:tr>
      <w:tr w:rsidR="00BD2C90" w:rsidRPr="00BD2C90" w:rsidTr="00BD2C90">
        <w:trPr>
          <w:trHeight w:hRule="exact" w:val="331"/>
          <w:jc w:val="center"/>
        </w:trPr>
        <w:tc>
          <w:tcPr>
            <w:tcW w:w="811"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4</w:t>
            </w:r>
          </w:p>
        </w:tc>
        <w:tc>
          <w:tcPr>
            <w:tcW w:w="3072"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Ритмопластика.</w:t>
            </w:r>
          </w:p>
        </w:tc>
        <w:tc>
          <w:tcPr>
            <w:tcW w:w="1699"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24</w:t>
            </w:r>
          </w:p>
        </w:tc>
        <w:tc>
          <w:tcPr>
            <w:tcW w:w="1186"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2</w:t>
            </w:r>
          </w:p>
        </w:tc>
        <w:tc>
          <w:tcPr>
            <w:tcW w:w="1416"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22</w:t>
            </w:r>
          </w:p>
        </w:tc>
        <w:tc>
          <w:tcPr>
            <w:tcW w:w="2112"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r>
      <w:tr w:rsidR="00BD2C90" w:rsidRPr="00BD2C90" w:rsidTr="00BD2C90">
        <w:trPr>
          <w:trHeight w:hRule="exact" w:val="562"/>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4.1</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Пластический тренинг.</w:t>
            </w:r>
          </w:p>
        </w:tc>
        <w:tc>
          <w:tcPr>
            <w:tcW w:w="1699"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12</w:t>
            </w:r>
          </w:p>
        </w:tc>
        <w:tc>
          <w:tcPr>
            <w:tcW w:w="1186"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416"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10</w:t>
            </w:r>
          </w:p>
        </w:tc>
        <w:tc>
          <w:tcPr>
            <w:tcW w:w="2112"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12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Контрольные</w:t>
            </w:r>
          </w:p>
          <w:p w:rsidR="00BD2C90" w:rsidRPr="00BD2C90" w:rsidRDefault="00BD2C90" w:rsidP="00BD2C90">
            <w:pPr>
              <w:framePr w:w="10296" w:wrap="notBeside" w:vAnchor="text" w:hAnchor="text" w:xAlign="center" w:y="1"/>
              <w:widowControl w:val="0"/>
              <w:spacing w:before="120"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упражнения.</w:t>
            </w:r>
          </w:p>
        </w:tc>
      </w:tr>
      <w:tr w:rsidR="00BD2C90" w:rsidRPr="00BD2C90" w:rsidTr="00BD2C90">
        <w:trPr>
          <w:trHeight w:hRule="exact" w:val="1114"/>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4.2</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Пластический образ персонажа.</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12</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12</w:t>
            </w:r>
          </w:p>
        </w:tc>
        <w:tc>
          <w:tcPr>
            <w:tcW w:w="2112"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Творческие</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задания-</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пластические</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импровизации.</w:t>
            </w:r>
          </w:p>
        </w:tc>
      </w:tr>
      <w:tr w:rsidR="00BD2C90" w:rsidRPr="00BD2C90" w:rsidTr="00BD2C90">
        <w:trPr>
          <w:trHeight w:hRule="exact" w:val="653"/>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5</w:t>
            </w:r>
          </w:p>
        </w:tc>
        <w:tc>
          <w:tcPr>
            <w:tcW w:w="3072"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12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Актерское</w:t>
            </w:r>
          </w:p>
          <w:p w:rsidR="00BD2C90" w:rsidRPr="00BD2C90" w:rsidRDefault="00BD2C90" w:rsidP="00BD2C90">
            <w:pPr>
              <w:framePr w:w="10296" w:wrap="notBeside" w:vAnchor="text" w:hAnchor="text" w:xAlign="center" w:y="1"/>
              <w:widowControl w:val="0"/>
              <w:spacing w:before="120"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мастерство.</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38</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4</w:t>
            </w: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34</w:t>
            </w:r>
          </w:p>
        </w:tc>
        <w:tc>
          <w:tcPr>
            <w:tcW w:w="2112"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r>
      <w:tr w:rsidR="00BD2C90" w:rsidRPr="00BD2C90" w:rsidTr="00BD2C90">
        <w:trPr>
          <w:trHeight w:hRule="exact" w:val="1114"/>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5.1</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Организация внимания, воображения, памяти.</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10</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8</w:t>
            </w:r>
          </w:p>
        </w:tc>
        <w:tc>
          <w:tcPr>
            <w:tcW w:w="2112"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Наблюдение,</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контрольные</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упражнения</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тренинга.</w:t>
            </w:r>
          </w:p>
        </w:tc>
      </w:tr>
      <w:tr w:rsidR="00BD2C90" w:rsidRPr="00BD2C90" w:rsidTr="00BD2C90">
        <w:trPr>
          <w:trHeight w:hRule="exact" w:val="562"/>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5.2</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Сценическое действие.</w:t>
            </w:r>
          </w:p>
        </w:tc>
        <w:tc>
          <w:tcPr>
            <w:tcW w:w="1699"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12</w:t>
            </w:r>
          </w:p>
        </w:tc>
        <w:tc>
          <w:tcPr>
            <w:tcW w:w="1186"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416"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10</w:t>
            </w:r>
          </w:p>
        </w:tc>
        <w:tc>
          <w:tcPr>
            <w:tcW w:w="2112"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12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Этюд,</w:t>
            </w:r>
          </w:p>
          <w:p w:rsidR="00BD2C90" w:rsidRPr="00BD2C90" w:rsidRDefault="00BD2C90" w:rsidP="00BD2C90">
            <w:pPr>
              <w:framePr w:w="10296" w:wrap="notBeside" w:vAnchor="text" w:hAnchor="text" w:xAlign="center" w:y="1"/>
              <w:widowControl w:val="0"/>
              <w:spacing w:before="120"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миниатюра.</w:t>
            </w:r>
          </w:p>
        </w:tc>
      </w:tr>
      <w:tr w:rsidR="00BD2C90" w:rsidRPr="00BD2C90" w:rsidTr="00BD2C90">
        <w:trPr>
          <w:trHeight w:hRule="exact" w:val="1392"/>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5.3</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Творческая мастерская.</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16</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16</w:t>
            </w:r>
          </w:p>
        </w:tc>
        <w:tc>
          <w:tcPr>
            <w:tcW w:w="2112"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Сценическое</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выступление,</w:t>
            </w:r>
          </w:p>
          <w:p w:rsidR="00BD2C90" w:rsidRPr="00BD2C90" w:rsidRDefault="00BD2C90" w:rsidP="00BD2C90">
            <w:pPr>
              <w:framePr w:w="10296" w:wrap="notBeside" w:vAnchor="text" w:hAnchor="text" w:xAlign="center" w:y="1"/>
              <w:widowControl w:val="0"/>
              <w:spacing w:after="0" w:line="274" w:lineRule="exact"/>
              <w:ind w:left="160"/>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театрализованное</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представление,</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концерт.</w:t>
            </w:r>
          </w:p>
        </w:tc>
      </w:tr>
      <w:tr w:rsidR="00BD2C90" w:rsidRPr="00BD2C90" w:rsidTr="00BD2C90">
        <w:trPr>
          <w:trHeight w:hRule="exact" w:val="653"/>
          <w:jc w:val="center"/>
        </w:trPr>
        <w:tc>
          <w:tcPr>
            <w:tcW w:w="811"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6</w:t>
            </w:r>
          </w:p>
        </w:tc>
        <w:tc>
          <w:tcPr>
            <w:tcW w:w="3072"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Работа над пьесой и спектаклем.</w:t>
            </w:r>
          </w:p>
        </w:tc>
        <w:tc>
          <w:tcPr>
            <w:tcW w:w="1699"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26</w:t>
            </w:r>
          </w:p>
        </w:tc>
        <w:tc>
          <w:tcPr>
            <w:tcW w:w="1186"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2</w:t>
            </w: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24</w:t>
            </w:r>
          </w:p>
        </w:tc>
        <w:tc>
          <w:tcPr>
            <w:tcW w:w="2112"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r>
      <w:tr w:rsidR="00BD2C90" w:rsidRPr="00BD2C90" w:rsidTr="00BD2C90">
        <w:trPr>
          <w:trHeight w:hRule="exact" w:val="562"/>
          <w:jc w:val="center"/>
        </w:trPr>
        <w:tc>
          <w:tcPr>
            <w:tcW w:w="811"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6.1</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Выбор пьесы.</w:t>
            </w:r>
          </w:p>
        </w:tc>
        <w:tc>
          <w:tcPr>
            <w:tcW w:w="1699"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186"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2112"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Опрос.</w:t>
            </w:r>
          </w:p>
        </w:tc>
      </w:tr>
      <w:tr w:rsidR="00BD2C90" w:rsidRPr="00BD2C90" w:rsidTr="00BD2C90">
        <w:trPr>
          <w:trHeight w:hRule="exact" w:val="653"/>
          <w:jc w:val="center"/>
        </w:trPr>
        <w:tc>
          <w:tcPr>
            <w:tcW w:w="811"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6.2</w:t>
            </w:r>
          </w:p>
        </w:tc>
        <w:tc>
          <w:tcPr>
            <w:tcW w:w="3072"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317"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Тема, сверхзадача, событийный ряд.</w:t>
            </w:r>
          </w:p>
        </w:tc>
        <w:tc>
          <w:tcPr>
            <w:tcW w:w="1699"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2112" w:type="dxa"/>
            <w:tcBorders>
              <w:top w:val="single" w:sz="4" w:space="0" w:color="auto"/>
              <w:left w:val="single" w:sz="4" w:space="0" w:color="auto"/>
              <w:righ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12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Творческое</w:t>
            </w:r>
          </w:p>
          <w:p w:rsidR="00BD2C90" w:rsidRPr="00BD2C90" w:rsidRDefault="00BD2C90" w:rsidP="00BD2C90">
            <w:pPr>
              <w:framePr w:w="10296" w:wrap="notBeside" w:vAnchor="text" w:hAnchor="text" w:xAlign="center" w:y="1"/>
              <w:widowControl w:val="0"/>
              <w:spacing w:before="120"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задание.</w:t>
            </w:r>
          </w:p>
        </w:tc>
      </w:tr>
      <w:tr w:rsidR="00BD2C90" w:rsidRPr="00BD2C90" w:rsidTr="00BD2C90">
        <w:trPr>
          <w:trHeight w:hRule="exact" w:val="346"/>
          <w:jc w:val="center"/>
        </w:trPr>
        <w:tc>
          <w:tcPr>
            <w:tcW w:w="811" w:type="dxa"/>
            <w:tcBorders>
              <w:top w:val="single" w:sz="4" w:space="0" w:color="auto"/>
              <w:left w:val="single" w:sz="4" w:space="0" w:color="auto"/>
              <w:bottom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6.3</w:t>
            </w:r>
          </w:p>
        </w:tc>
        <w:tc>
          <w:tcPr>
            <w:tcW w:w="3072" w:type="dxa"/>
            <w:tcBorders>
              <w:top w:val="single" w:sz="4" w:space="0" w:color="auto"/>
              <w:left w:val="single" w:sz="4" w:space="0" w:color="auto"/>
              <w:bottom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Анализ пьесы по</w:t>
            </w:r>
          </w:p>
        </w:tc>
        <w:tc>
          <w:tcPr>
            <w:tcW w:w="1699" w:type="dxa"/>
            <w:tcBorders>
              <w:top w:val="single" w:sz="4" w:space="0" w:color="auto"/>
              <w:left w:val="single" w:sz="4" w:space="0" w:color="auto"/>
              <w:bottom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186" w:type="dxa"/>
            <w:tcBorders>
              <w:top w:val="single" w:sz="4" w:space="0" w:color="auto"/>
              <w:left w:val="single" w:sz="4" w:space="0" w:color="auto"/>
              <w:bottom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bottom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2112" w:type="dxa"/>
            <w:tcBorders>
              <w:top w:val="single" w:sz="4" w:space="0" w:color="auto"/>
              <w:left w:val="single" w:sz="4" w:space="0" w:color="auto"/>
              <w:bottom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Опрос.</w:t>
            </w:r>
          </w:p>
        </w:tc>
      </w:tr>
    </w:tbl>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2"/>
          <w:szCs w:val="2"/>
          <w:lang w:eastAsia="ru-RU" w:bidi="ru-RU"/>
        </w:rPr>
      </w:pPr>
    </w:p>
    <w:p w:rsidR="00BD2C90" w:rsidRPr="00BD2C90" w:rsidRDefault="00BD2C90" w:rsidP="00BD2C90">
      <w:pPr>
        <w:widowControl w:val="0"/>
        <w:spacing w:after="0" w:line="240" w:lineRule="auto"/>
        <w:rPr>
          <w:rFonts w:ascii="Arial Unicode MS" w:eastAsia="Arial Unicode MS" w:hAnsi="Arial Unicode MS" w:cs="Arial Unicode MS"/>
          <w:color w:val="000000"/>
          <w:sz w:val="2"/>
          <w:szCs w:val="2"/>
          <w:lang w:eastAsia="ru-RU" w:bidi="ru-RU"/>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811"/>
        <w:gridCol w:w="3072"/>
        <w:gridCol w:w="1699"/>
        <w:gridCol w:w="1186"/>
        <w:gridCol w:w="1416"/>
        <w:gridCol w:w="2112"/>
      </w:tblGrid>
      <w:tr w:rsidR="00BD2C90" w:rsidRPr="00BD2C90" w:rsidTr="00BD2C90">
        <w:trPr>
          <w:trHeight w:hRule="exact" w:val="336"/>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3072"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событиям.</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2112"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r>
      <w:tr w:rsidR="00BD2C90" w:rsidRPr="00BD2C90" w:rsidTr="00BD2C90">
        <w:trPr>
          <w:trHeight w:hRule="exact" w:val="658"/>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6.4</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326"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Работа над отдельными эпизодами.</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4</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4</w:t>
            </w:r>
          </w:p>
        </w:tc>
        <w:tc>
          <w:tcPr>
            <w:tcW w:w="2112"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78"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Отрывки из спектакля, показ.</w:t>
            </w:r>
          </w:p>
        </w:tc>
      </w:tr>
      <w:tr w:rsidR="00BD2C90" w:rsidRPr="00BD2C90" w:rsidTr="00BD2C90">
        <w:trPr>
          <w:trHeight w:hRule="exact" w:val="835"/>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6.5</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Выразительность речи, мимики, жестов.</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4</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4</w:t>
            </w:r>
          </w:p>
        </w:tc>
        <w:tc>
          <w:tcPr>
            <w:tcW w:w="2112"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74" w:lineRule="exact"/>
              <w:ind w:left="240"/>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Педагогическое</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наблюдение,</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анализ.</w:t>
            </w:r>
          </w:p>
        </w:tc>
      </w:tr>
      <w:tr w:rsidR="00BD2C90" w:rsidRPr="00BD2C90" w:rsidTr="00BD2C90">
        <w:trPr>
          <w:trHeight w:hRule="exact" w:val="653"/>
          <w:jc w:val="center"/>
        </w:trPr>
        <w:tc>
          <w:tcPr>
            <w:tcW w:w="811"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6.6</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317"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Изготовление реквизита, декораций.</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4</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4</w:t>
            </w:r>
          </w:p>
        </w:tc>
        <w:tc>
          <w:tcPr>
            <w:tcW w:w="2112"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12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Творческое</w:t>
            </w:r>
          </w:p>
          <w:p w:rsidR="00BD2C90" w:rsidRPr="00BD2C90" w:rsidRDefault="00BD2C90" w:rsidP="00BD2C90">
            <w:pPr>
              <w:framePr w:w="10296" w:wrap="notBeside" w:vAnchor="text" w:hAnchor="text" w:xAlign="center" w:y="1"/>
              <w:widowControl w:val="0"/>
              <w:spacing w:before="120"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задание.</w:t>
            </w:r>
          </w:p>
        </w:tc>
      </w:tr>
      <w:tr w:rsidR="00BD2C90" w:rsidRPr="00BD2C90" w:rsidTr="00BD2C90">
        <w:trPr>
          <w:trHeight w:hRule="exact" w:val="1392"/>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6.7</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Прогонные и</w:t>
            </w:r>
          </w:p>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генеральные</w:t>
            </w:r>
          </w:p>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репетиции.</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w:t>
            </w:r>
          </w:p>
        </w:tc>
        <w:tc>
          <w:tcPr>
            <w:tcW w:w="2112"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Прогон</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спектакля,</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педагогическое</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наблюдение,</w:t>
            </w:r>
          </w:p>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анализ.</w:t>
            </w:r>
          </w:p>
        </w:tc>
      </w:tr>
      <w:tr w:rsidR="00BD2C90" w:rsidRPr="00BD2C90" w:rsidTr="00BD2C90">
        <w:trPr>
          <w:trHeight w:hRule="exact" w:val="331"/>
          <w:jc w:val="center"/>
        </w:trPr>
        <w:tc>
          <w:tcPr>
            <w:tcW w:w="811"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6.8</w:t>
            </w:r>
          </w:p>
        </w:tc>
        <w:tc>
          <w:tcPr>
            <w:tcW w:w="3072"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Показ спектакля.</w:t>
            </w:r>
          </w:p>
        </w:tc>
        <w:tc>
          <w:tcPr>
            <w:tcW w:w="1699"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2112" w:type="dxa"/>
            <w:tcBorders>
              <w:top w:val="single" w:sz="4" w:space="0" w:color="auto"/>
              <w:left w:val="single" w:sz="4" w:space="0" w:color="auto"/>
              <w:righ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20" w:lineRule="exact"/>
              <w:ind w:left="240"/>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Показ спектакля</w:t>
            </w:r>
          </w:p>
        </w:tc>
      </w:tr>
      <w:tr w:rsidR="00BD2C90" w:rsidRPr="00BD2C90" w:rsidTr="00BD2C90">
        <w:trPr>
          <w:trHeight w:hRule="exact" w:val="1114"/>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7.</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Итоговое занятие.</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2</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2</w:t>
            </w:r>
          </w:p>
        </w:tc>
        <w:tc>
          <w:tcPr>
            <w:tcW w:w="2112"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12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Творческие</w:t>
            </w:r>
          </w:p>
          <w:p w:rsidR="00BD2C90" w:rsidRPr="00BD2C90" w:rsidRDefault="00BD2C90" w:rsidP="00BD2C90">
            <w:pPr>
              <w:framePr w:w="10296" w:wrap="notBeside" w:vAnchor="text" w:hAnchor="text" w:xAlign="center" w:y="1"/>
              <w:widowControl w:val="0"/>
              <w:spacing w:before="120"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задания.</w:t>
            </w:r>
          </w:p>
        </w:tc>
      </w:tr>
      <w:tr w:rsidR="00BD2C90" w:rsidRPr="00BD2C90" w:rsidTr="00BD2C90">
        <w:trPr>
          <w:trHeight w:hRule="exact" w:val="331"/>
          <w:jc w:val="center"/>
        </w:trPr>
        <w:tc>
          <w:tcPr>
            <w:tcW w:w="811"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8.</w:t>
            </w:r>
          </w:p>
        </w:tc>
        <w:tc>
          <w:tcPr>
            <w:tcW w:w="3072"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Умные каникулы</w:t>
            </w:r>
          </w:p>
        </w:tc>
        <w:tc>
          <w:tcPr>
            <w:tcW w:w="1699"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8</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8</w:t>
            </w:r>
          </w:p>
        </w:tc>
        <w:tc>
          <w:tcPr>
            <w:tcW w:w="2112"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r>
      <w:tr w:rsidR="00BD2C90" w:rsidRPr="00BD2C90" w:rsidTr="00BD2C90">
        <w:trPr>
          <w:trHeight w:hRule="exact" w:val="1666"/>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8.1.</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 еатрализованная</w:t>
            </w:r>
          </w:p>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программа</w:t>
            </w:r>
          </w:p>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«Светофорчик».</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2112"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Организация и проведение мероприятия по правилам дорожного движения.</w:t>
            </w:r>
          </w:p>
        </w:tc>
      </w:tr>
      <w:tr w:rsidR="00BD2C90" w:rsidRPr="00BD2C90" w:rsidTr="00BD2C90">
        <w:trPr>
          <w:trHeight w:hRule="exact" w:val="1392"/>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8.2.</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Театрализовая программа «Киндер сюрприз».</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2112"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Организация и проведения мероприятия том чему учат в школе.</w:t>
            </w:r>
          </w:p>
        </w:tc>
      </w:tr>
      <w:tr w:rsidR="00BD2C90" w:rsidRPr="00BD2C90" w:rsidTr="00BD2C90">
        <w:trPr>
          <w:trHeight w:hRule="exact" w:val="1387"/>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8.3.</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317"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 еатрализованная программа «Каникуляндия»..</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2112"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Организация и проведение программы с играми и конкурсами</w:t>
            </w:r>
          </w:p>
        </w:tc>
      </w:tr>
      <w:tr w:rsidR="00BD2C90" w:rsidRPr="00BD2C90" w:rsidTr="00BD2C90">
        <w:trPr>
          <w:trHeight w:hRule="exact" w:val="1392"/>
          <w:jc w:val="center"/>
        </w:trPr>
        <w:tc>
          <w:tcPr>
            <w:tcW w:w="811"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8.4.</w:t>
            </w:r>
          </w:p>
        </w:tc>
        <w:tc>
          <w:tcPr>
            <w:tcW w:w="307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 еатрализованная программа «Летний бум».</w:t>
            </w:r>
          </w:p>
        </w:tc>
        <w:tc>
          <w:tcPr>
            <w:tcW w:w="1699"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18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416"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2112"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Организация и проведение познавательной программы про лето.</w:t>
            </w:r>
          </w:p>
        </w:tc>
      </w:tr>
      <w:tr w:rsidR="00BD2C90" w:rsidRPr="00BD2C90" w:rsidTr="00BD2C90">
        <w:trPr>
          <w:trHeight w:hRule="exact" w:val="341"/>
          <w:jc w:val="center"/>
        </w:trPr>
        <w:tc>
          <w:tcPr>
            <w:tcW w:w="811" w:type="dxa"/>
            <w:tcBorders>
              <w:top w:val="single" w:sz="4" w:space="0" w:color="auto"/>
              <w:left w:val="single" w:sz="4" w:space="0" w:color="auto"/>
              <w:bottom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3072" w:type="dxa"/>
            <w:tcBorders>
              <w:top w:val="single" w:sz="4" w:space="0" w:color="auto"/>
              <w:left w:val="single" w:sz="4" w:space="0" w:color="auto"/>
              <w:bottom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ИТОГО</w:t>
            </w:r>
          </w:p>
        </w:tc>
        <w:tc>
          <w:tcPr>
            <w:tcW w:w="1699" w:type="dxa"/>
            <w:tcBorders>
              <w:top w:val="single" w:sz="4" w:space="0" w:color="auto"/>
              <w:left w:val="single" w:sz="4" w:space="0" w:color="auto"/>
              <w:bottom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144ч</w:t>
            </w:r>
          </w:p>
        </w:tc>
        <w:tc>
          <w:tcPr>
            <w:tcW w:w="1186" w:type="dxa"/>
            <w:tcBorders>
              <w:top w:val="single" w:sz="4" w:space="0" w:color="auto"/>
              <w:left w:val="single" w:sz="4" w:space="0" w:color="auto"/>
              <w:bottom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18ч</w:t>
            </w:r>
          </w:p>
        </w:tc>
        <w:tc>
          <w:tcPr>
            <w:tcW w:w="1416" w:type="dxa"/>
            <w:tcBorders>
              <w:top w:val="single" w:sz="4" w:space="0" w:color="auto"/>
              <w:left w:val="single" w:sz="4" w:space="0" w:color="auto"/>
              <w:bottom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126ч</w:t>
            </w:r>
          </w:p>
        </w:tc>
        <w:tc>
          <w:tcPr>
            <w:tcW w:w="2112" w:type="dxa"/>
            <w:tcBorders>
              <w:top w:val="single" w:sz="4" w:space="0" w:color="auto"/>
              <w:left w:val="single" w:sz="4" w:space="0" w:color="auto"/>
              <w:bottom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r>
    </w:tbl>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2"/>
          <w:szCs w:val="2"/>
          <w:lang w:eastAsia="ru-RU" w:bidi="ru-RU"/>
        </w:rPr>
      </w:pPr>
    </w:p>
    <w:p w:rsidR="00BD2C90" w:rsidRPr="00BD2C90" w:rsidRDefault="00BD2C90" w:rsidP="00BD2C90">
      <w:pPr>
        <w:widowControl w:val="0"/>
        <w:spacing w:after="0" w:line="240" w:lineRule="auto"/>
        <w:rPr>
          <w:rFonts w:ascii="Arial Unicode MS" w:eastAsia="Arial Unicode MS" w:hAnsi="Arial Unicode MS" w:cs="Arial Unicode MS"/>
          <w:color w:val="000000"/>
          <w:sz w:val="2"/>
          <w:szCs w:val="2"/>
          <w:lang w:eastAsia="ru-RU" w:bidi="ru-RU"/>
        </w:rPr>
      </w:pPr>
    </w:p>
    <w:p w:rsidR="00A13DBC" w:rsidRDefault="00A13DBC" w:rsidP="00BD2C90">
      <w:pPr>
        <w:keepNext/>
        <w:keepLines/>
        <w:widowControl w:val="0"/>
        <w:spacing w:before="304" w:after="0" w:line="317" w:lineRule="exact"/>
        <w:jc w:val="center"/>
        <w:outlineLvl w:val="1"/>
        <w:rPr>
          <w:rFonts w:ascii="Times New Roman" w:eastAsia="Times New Roman" w:hAnsi="Times New Roman" w:cs="Times New Roman"/>
          <w:b/>
          <w:bCs/>
          <w:sz w:val="28"/>
          <w:szCs w:val="28"/>
          <w:lang w:eastAsia="ru-RU" w:bidi="ru-RU"/>
        </w:rPr>
      </w:pPr>
      <w:bookmarkStart w:id="16" w:name="bookmark21"/>
    </w:p>
    <w:p w:rsidR="00A13DBC" w:rsidRDefault="00A13DBC" w:rsidP="00BD2C90">
      <w:pPr>
        <w:keepNext/>
        <w:keepLines/>
        <w:widowControl w:val="0"/>
        <w:spacing w:before="304" w:after="0" w:line="317" w:lineRule="exact"/>
        <w:jc w:val="center"/>
        <w:outlineLvl w:val="1"/>
        <w:rPr>
          <w:rFonts w:ascii="Times New Roman" w:eastAsia="Times New Roman" w:hAnsi="Times New Roman" w:cs="Times New Roman"/>
          <w:b/>
          <w:bCs/>
          <w:sz w:val="28"/>
          <w:szCs w:val="28"/>
          <w:lang w:eastAsia="ru-RU" w:bidi="ru-RU"/>
        </w:rPr>
      </w:pPr>
    </w:p>
    <w:p w:rsidR="00BD2C90" w:rsidRPr="00BD2C90" w:rsidRDefault="00BD2C90" w:rsidP="00BD2C90">
      <w:pPr>
        <w:keepNext/>
        <w:keepLines/>
        <w:widowControl w:val="0"/>
        <w:spacing w:before="304" w:after="0" w:line="317" w:lineRule="exact"/>
        <w:jc w:val="center"/>
        <w:outlineLvl w:val="1"/>
        <w:rPr>
          <w:rFonts w:ascii="Times New Roman" w:eastAsia="Times New Roman" w:hAnsi="Times New Roman" w:cs="Times New Roman"/>
          <w:b/>
          <w:bCs/>
          <w:sz w:val="28"/>
          <w:szCs w:val="28"/>
          <w:lang w:eastAsia="ru-RU" w:bidi="ru-RU"/>
        </w:rPr>
      </w:pPr>
      <w:r w:rsidRPr="00BD2C90">
        <w:rPr>
          <w:rFonts w:ascii="Times New Roman" w:eastAsia="Times New Roman" w:hAnsi="Times New Roman" w:cs="Times New Roman"/>
          <w:b/>
          <w:bCs/>
          <w:sz w:val="28"/>
          <w:szCs w:val="28"/>
          <w:lang w:eastAsia="ru-RU" w:bidi="ru-RU"/>
        </w:rPr>
        <w:t>Содержание</w:t>
      </w:r>
      <w:bookmarkEnd w:id="16"/>
    </w:p>
    <w:p w:rsidR="00BD2C90" w:rsidRPr="00BD2C90" w:rsidRDefault="00BD2C90" w:rsidP="00BD2C90">
      <w:pPr>
        <w:widowControl w:val="0"/>
        <w:spacing w:after="0" w:line="317" w:lineRule="exact"/>
        <w:jc w:val="center"/>
        <w:rPr>
          <w:rFonts w:ascii="Times New Roman" w:eastAsia="Times New Roman" w:hAnsi="Times New Roman" w:cs="Times New Roman"/>
          <w:b/>
          <w:bCs/>
          <w:sz w:val="28"/>
          <w:szCs w:val="28"/>
          <w:lang w:eastAsia="ru-RU" w:bidi="ru-RU"/>
        </w:rPr>
      </w:pPr>
      <w:r w:rsidRPr="00BD2C90">
        <w:rPr>
          <w:rFonts w:ascii="Times New Roman" w:eastAsia="Times New Roman" w:hAnsi="Times New Roman" w:cs="Times New Roman"/>
          <w:b/>
          <w:bCs/>
          <w:sz w:val="28"/>
          <w:szCs w:val="28"/>
          <w:lang w:eastAsia="ru-RU" w:bidi="ru-RU"/>
        </w:rPr>
        <w:t>дополнительной общеобразовательной общеразвивающей программы</w:t>
      </w:r>
    </w:p>
    <w:p w:rsidR="00BD2C90" w:rsidRPr="00BD2C90" w:rsidRDefault="00BD2C90" w:rsidP="00BD2C90">
      <w:pPr>
        <w:widowControl w:val="0"/>
        <w:spacing w:after="0" w:line="317" w:lineRule="exact"/>
        <w:jc w:val="center"/>
        <w:rPr>
          <w:rFonts w:ascii="Times New Roman" w:eastAsia="Times New Roman" w:hAnsi="Times New Roman" w:cs="Times New Roman"/>
          <w:b/>
          <w:bCs/>
          <w:sz w:val="28"/>
          <w:szCs w:val="28"/>
          <w:lang w:eastAsia="ru-RU" w:bidi="ru-RU"/>
        </w:rPr>
      </w:pPr>
      <w:r w:rsidRPr="00BD2C90">
        <w:rPr>
          <w:rFonts w:ascii="Times New Roman" w:eastAsia="Times New Roman" w:hAnsi="Times New Roman" w:cs="Times New Roman"/>
          <w:b/>
          <w:bCs/>
          <w:sz w:val="28"/>
          <w:szCs w:val="28"/>
          <w:lang w:eastAsia="ru-RU" w:bidi="ru-RU"/>
        </w:rPr>
        <w:t>«Театральная</w:t>
      </w:r>
      <w:r w:rsidRPr="00BD2C90">
        <w:rPr>
          <w:rFonts w:ascii="Times New Roman" w:eastAsia="Times New Roman" w:hAnsi="Times New Roman" w:cs="Times New Roman"/>
          <w:b/>
          <w:bCs/>
          <w:sz w:val="28"/>
          <w:szCs w:val="28"/>
          <w:lang w:val="tt-RU" w:eastAsia="ru-RU" w:bidi="ru-RU"/>
        </w:rPr>
        <w:t xml:space="preserve"> студия</w:t>
      </w:r>
      <w:r w:rsidRPr="00BD2C90">
        <w:rPr>
          <w:rFonts w:ascii="Times New Roman" w:eastAsia="Times New Roman" w:hAnsi="Times New Roman" w:cs="Times New Roman"/>
          <w:b/>
          <w:bCs/>
          <w:sz w:val="28"/>
          <w:szCs w:val="28"/>
          <w:lang w:eastAsia="ru-RU" w:bidi="ru-RU"/>
        </w:rPr>
        <w:t>»</w:t>
      </w:r>
    </w:p>
    <w:p w:rsidR="00BD2C90" w:rsidRPr="00BD2C90" w:rsidRDefault="00BD2C90" w:rsidP="00BD2C90">
      <w:pPr>
        <w:keepNext/>
        <w:keepLines/>
        <w:widowControl w:val="0"/>
        <w:numPr>
          <w:ilvl w:val="0"/>
          <w:numId w:val="8"/>
        </w:numPr>
        <w:tabs>
          <w:tab w:val="left" w:pos="4496"/>
        </w:tabs>
        <w:spacing w:after="390" w:line="317" w:lineRule="exact"/>
        <w:ind w:left="4200"/>
        <w:jc w:val="both"/>
        <w:outlineLvl w:val="1"/>
        <w:rPr>
          <w:rFonts w:ascii="Times New Roman" w:eastAsia="Times New Roman" w:hAnsi="Times New Roman" w:cs="Times New Roman"/>
          <w:b/>
          <w:bCs/>
          <w:sz w:val="28"/>
          <w:szCs w:val="28"/>
          <w:lang w:eastAsia="ru-RU" w:bidi="ru-RU"/>
        </w:rPr>
      </w:pPr>
      <w:bookmarkStart w:id="17" w:name="bookmark22"/>
      <w:r w:rsidRPr="00BD2C90">
        <w:rPr>
          <w:rFonts w:ascii="Times New Roman" w:eastAsia="Times New Roman" w:hAnsi="Times New Roman" w:cs="Times New Roman"/>
          <w:b/>
          <w:bCs/>
          <w:sz w:val="28"/>
          <w:szCs w:val="28"/>
          <w:lang w:eastAsia="ru-RU" w:bidi="ru-RU"/>
        </w:rPr>
        <w:t>года обучения</w:t>
      </w:r>
      <w:bookmarkEnd w:id="17"/>
    </w:p>
    <w:p w:rsidR="00BD2C90" w:rsidRPr="00E37969" w:rsidRDefault="00BD2C90" w:rsidP="00BD2C90">
      <w:pPr>
        <w:keepNext/>
        <w:keepLines/>
        <w:widowControl w:val="0"/>
        <w:numPr>
          <w:ilvl w:val="0"/>
          <w:numId w:val="9"/>
        </w:numPr>
        <w:tabs>
          <w:tab w:val="left" w:pos="368"/>
        </w:tabs>
        <w:spacing w:after="0" w:line="280" w:lineRule="exact"/>
        <w:jc w:val="both"/>
        <w:outlineLvl w:val="1"/>
        <w:rPr>
          <w:rFonts w:ascii="Times New Roman" w:eastAsia="Times New Roman" w:hAnsi="Times New Roman" w:cs="Times New Roman"/>
          <w:b/>
          <w:bCs/>
          <w:sz w:val="28"/>
          <w:szCs w:val="28"/>
          <w:lang w:eastAsia="ru-RU" w:bidi="ru-RU"/>
        </w:rPr>
      </w:pPr>
      <w:bookmarkStart w:id="18" w:name="bookmark23"/>
      <w:r w:rsidRPr="00E37969">
        <w:rPr>
          <w:rFonts w:ascii="Times New Roman" w:eastAsia="Times New Roman" w:hAnsi="Times New Roman" w:cs="Times New Roman"/>
          <w:b/>
          <w:bCs/>
          <w:sz w:val="28"/>
          <w:szCs w:val="28"/>
          <w:lang w:eastAsia="ru-RU" w:bidi="ru-RU"/>
        </w:rPr>
        <w:t>Вводное занятие</w:t>
      </w:r>
      <w:bookmarkEnd w:id="18"/>
    </w:p>
    <w:p w:rsidR="00BD2C90" w:rsidRPr="00E37969" w:rsidRDefault="00BD2C90" w:rsidP="00BD2C90">
      <w:pPr>
        <w:widowControl w:val="0"/>
        <w:spacing w:after="183" w:line="280"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Знакомство с коллективом. Игра «Снежный ком», «Знакомство</w:t>
      </w:r>
      <w:r w:rsidRPr="00E37969">
        <w:rPr>
          <w:rFonts w:ascii="Times New Roman" w:eastAsia="Arial Unicode MS" w:hAnsi="Times New Roman" w:cs="Times New Roman"/>
          <w:color w:val="000000"/>
          <w:sz w:val="28"/>
          <w:szCs w:val="28"/>
          <w:lang w:eastAsia="ru-RU" w:bidi="ru-RU"/>
        </w:rPr>
        <w:softHyphen/>
        <w:t>дразнилка». Выявление уровня и объема знаний о театре. Игра «Продолжи...». Особенности занятий в театральной студии. Театр - коллективное творчество. Игра «Клубок». Обсуждение плана работы на год. Требования к знаниям и умениям. Требования к нормам поведения. Инструктаж по технике безопасности.</w:t>
      </w:r>
    </w:p>
    <w:p w:rsidR="00BD2C90" w:rsidRPr="00E37969" w:rsidRDefault="00BD2C90" w:rsidP="00BD2C90">
      <w:pPr>
        <w:keepNext/>
        <w:keepLines/>
        <w:widowControl w:val="0"/>
        <w:numPr>
          <w:ilvl w:val="0"/>
          <w:numId w:val="9"/>
        </w:numPr>
        <w:tabs>
          <w:tab w:val="left" w:pos="387"/>
        </w:tabs>
        <w:spacing w:after="0" w:line="317" w:lineRule="exact"/>
        <w:jc w:val="both"/>
        <w:outlineLvl w:val="1"/>
        <w:rPr>
          <w:rFonts w:ascii="Times New Roman" w:eastAsia="Times New Roman" w:hAnsi="Times New Roman" w:cs="Times New Roman"/>
          <w:b/>
          <w:bCs/>
          <w:sz w:val="28"/>
          <w:szCs w:val="28"/>
          <w:lang w:eastAsia="ru-RU" w:bidi="ru-RU"/>
        </w:rPr>
      </w:pPr>
      <w:bookmarkStart w:id="19" w:name="bookmark24"/>
      <w:r w:rsidRPr="00E37969">
        <w:rPr>
          <w:rFonts w:ascii="Times New Roman" w:eastAsia="Times New Roman" w:hAnsi="Times New Roman" w:cs="Times New Roman"/>
          <w:b/>
          <w:bCs/>
          <w:sz w:val="28"/>
          <w:szCs w:val="28"/>
          <w:lang w:eastAsia="ru-RU" w:bidi="ru-RU"/>
        </w:rPr>
        <w:t>Основы театральной культуры</w:t>
      </w:r>
      <w:bookmarkEnd w:id="19"/>
    </w:p>
    <w:p w:rsidR="00BD2C90" w:rsidRPr="00E37969" w:rsidRDefault="00BD2C90" w:rsidP="00BD2C90">
      <w:pPr>
        <w:keepNext/>
        <w:keepLines/>
        <w:widowControl w:val="0"/>
        <w:numPr>
          <w:ilvl w:val="1"/>
          <w:numId w:val="9"/>
        </w:numPr>
        <w:tabs>
          <w:tab w:val="left" w:pos="594"/>
        </w:tabs>
        <w:spacing w:after="0" w:line="317" w:lineRule="exact"/>
        <w:jc w:val="both"/>
        <w:outlineLvl w:val="1"/>
        <w:rPr>
          <w:rFonts w:ascii="Times New Roman" w:eastAsia="Times New Roman" w:hAnsi="Times New Roman" w:cs="Times New Roman"/>
          <w:b/>
          <w:bCs/>
          <w:sz w:val="28"/>
          <w:szCs w:val="28"/>
          <w:lang w:eastAsia="ru-RU" w:bidi="ru-RU"/>
        </w:rPr>
      </w:pPr>
      <w:bookmarkStart w:id="20" w:name="bookmark25"/>
      <w:r w:rsidRPr="00E37969">
        <w:rPr>
          <w:rFonts w:ascii="Times New Roman" w:eastAsia="Times New Roman" w:hAnsi="Times New Roman" w:cs="Times New Roman"/>
          <w:b/>
          <w:bCs/>
          <w:sz w:val="28"/>
          <w:szCs w:val="28"/>
          <w:lang w:eastAsia="ru-RU" w:bidi="ru-RU"/>
        </w:rPr>
        <w:t>Зарождение искусства.</w:t>
      </w:r>
      <w:bookmarkEnd w:id="20"/>
    </w:p>
    <w:p w:rsidR="00BD2C90" w:rsidRPr="00E37969" w:rsidRDefault="00BD2C90"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Обряды и ритуалы в первобытном обществе. Зарождение искусства. Просмотр презентации, видеофильма («Театральная Фа-соль-ка», канал «Карусель»).</w:t>
      </w:r>
    </w:p>
    <w:p w:rsidR="00BD2C90" w:rsidRPr="00E37969" w:rsidRDefault="00BD2C90" w:rsidP="00BD2C90">
      <w:pPr>
        <w:widowControl w:val="0"/>
        <w:spacing w:after="296"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Игра «Путешествие на машине времени».</w:t>
      </w:r>
    </w:p>
    <w:p w:rsidR="00BD2C90" w:rsidRPr="00E37969" w:rsidRDefault="00BD2C90" w:rsidP="00BD2C90">
      <w:pPr>
        <w:keepNext/>
        <w:keepLines/>
        <w:widowControl w:val="0"/>
        <w:numPr>
          <w:ilvl w:val="1"/>
          <w:numId w:val="9"/>
        </w:numPr>
        <w:tabs>
          <w:tab w:val="left" w:pos="598"/>
        </w:tabs>
        <w:spacing w:after="0" w:line="322" w:lineRule="exact"/>
        <w:jc w:val="both"/>
        <w:outlineLvl w:val="1"/>
        <w:rPr>
          <w:rFonts w:ascii="Times New Roman" w:eastAsia="Times New Roman" w:hAnsi="Times New Roman" w:cs="Times New Roman"/>
          <w:b/>
          <w:bCs/>
          <w:sz w:val="28"/>
          <w:szCs w:val="28"/>
          <w:lang w:eastAsia="ru-RU" w:bidi="ru-RU"/>
        </w:rPr>
      </w:pPr>
      <w:bookmarkStart w:id="21" w:name="bookmark26"/>
      <w:r w:rsidRPr="00E37969">
        <w:rPr>
          <w:rFonts w:ascii="Times New Roman" w:eastAsia="Times New Roman" w:hAnsi="Times New Roman" w:cs="Times New Roman"/>
          <w:b/>
          <w:bCs/>
          <w:sz w:val="28"/>
          <w:szCs w:val="28"/>
          <w:lang w:eastAsia="ru-RU" w:bidi="ru-RU"/>
        </w:rPr>
        <w:t>Театр как вид искусства</w:t>
      </w:r>
      <w:r w:rsidRPr="00E37969">
        <w:rPr>
          <w:rFonts w:ascii="Times New Roman" w:eastAsia="Times New Roman" w:hAnsi="Times New Roman" w:cs="Times New Roman"/>
          <w:color w:val="000000"/>
          <w:sz w:val="28"/>
          <w:szCs w:val="28"/>
          <w:shd w:val="clear" w:color="auto" w:fill="FFFFFF"/>
          <w:lang w:eastAsia="ru-RU" w:bidi="ru-RU"/>
        </w:rPr>
        <w:t>.</w:t>
      </w:r>
      <w:bookmarkEnd w:id="21"/>
    </w:p>
    <w:p w:rsidR="00BD2C90" w:rsidRPr="00E37969"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Виды искусства (литература, музыка, живопись). Театр как вид искусства. Особенности театрального искусства. Отличие театра от других видов искусства. Виды и жанры театрального искусства. Презентация «Виды театрального искусства».</w:t>
      </w:r>
    </w:p>
    <w:p w:rsidR="00BD2C90" w:rsidRPr="00E37969"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Театральные термины:</w:t>
      </w:r>
      <w:r w:rsidRPr="00E37969">
        <w:rPr>
          <w:rFonts w:ascii="Times New Roman" w:eastAsia="Arial Unicode MS" w:hAnsi="Times New Roman" w:cs="Times New Roman"/>
          <w:color w:val="000000"/>
          <w:sz w:val="28"/>
          <w:szCs w:val="28"/>
          <w:lang w:eastAsia="ru-RU" w:bidi="ru-RU"/>
        </w:rPr>
        <w:t xml:space="preserve"> Театр, Опера, Балет, Кукольный Театр.</w:t>
      </w:r>
    </w:p>
    <w:p w:rsidR="00BD2C90" w:rsidRPr="00E37969" w:rsidRDefault="00BD2C90" w:rsidP="00BD2C90">
      <w:pPr>
        <w:widowControl w:val="0"/>
        <w:spacing w:after="30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Просмотр отрывков из спектаклей (кукольный театр, драматический театр, театр оперы и балета).</w:t>
      </w:r>
    </w:p>
    <w:p w:rsidR="00BD2C90" w:rsidRPr="00E37969" w:rsidRDefault="00BD2C90" w:rsidP="00BD2C90">
      <w:pPr>
        <w:keepNext/>
        <w:keepLines/>
        <w:widowControl w:val="0"/>
        <w:numPr>
          <w:ilvl w:val="1"/>
          <w:numId w:val="9"/>
        </w:numPr>
        <w:tabs>
          <w:tab w:val="left" w:pos="598"/>
        </w:tabs>
        <w:spacing w:after="0" w:line="322" w:lineRule="exact"/>
        <w:jc w:val="both"/>
        <w:outlineLvl w:val="1"/>
        <w:rPr>
          <w:rFonts w:ascii="Times New Roman" w:eastAsia="Times New Roman" w:hAnsi="Times New Roman" w:cs="Times New Roman"/>
          <w:b/>
          <w:bCs/>
          <w:sz w:val="28"/>
          <w:szCs w:val="28"/>
          <w:lang w:eastAsia="ru-RU" w:bidi="ru-RU"/>
        </w:rPr>
      </w:pPr>
      <w:bookmarkStart w:id="22" w:name="bookmark27"/>
      <w:r w:rsidRPr="00E37969">
        <w:rPr>
          <w:rFonts w:ascii="Times New Roman" w:eastAsia="Times New Roman" w:hAnsi="Times New Roman" w:cs="Times New Roman"/>
          <w:b/>
          <w:bCs/>
          <w:sz w:val="28"/>
          <w:szCs w:val="28"/>
          <w:lang w:eastAsia="ru-RU" w:bidi="ru-RU"/>
        </w:rPr>
        <w:t>Театр Древней Греции.</w:t>
      </w:r>
      <w:bookmarkEnd w:id="22"/>
    </w:p>
    <w:p w:rsidR="00BD2C90" w:rsidRPr="00E37969" w:rsidRDefault="00BD2C90" w:rsidP="00BD2C90">
      <w:pPr>
        <w:widowControl w:val="0"/>
        <w:spacing w:after="300" w:line="322"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Представления в честь Дионисия. Мифологические основы представлений. Устройство древнегреческого театра. Маски древнегреческого театра. Драматургия Древней Греции. Основные жанры. Презентация «Театр Древней Греции». </w:t>
      </w: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Чтение отрывков из драматургических текстов.</w:t>
      </w:r>
    </w:p>
    <w:p w:rsidR="00BD2C90" w:rsidRPr="00E37969" w:rsidRDefault="00BD2C90" w:rsidP="00BD2C90">
      <w:pPr>
        <w:keepNext/>
        <w:keepLines/>
        <w:widowControl w:val="0"/>
        <w:numPr>
          <w:ilvl w:val="1"/>
          <w:numId w:val="9"/>
        </w:numPr>
        <w:tabs>
          <w:tab w:val="left" w:pos="598"/>
        </w:tabs>
        <w:spacing w:after="0" w:line="322" w:lineRule="exact"/>
        <w:jc w:val="both"/>
        <w:outlineLvl w:val="1"/>
        <w:rPr>
          <w:rFonts w:ascii="Times New Roman" w:eastAsia="Times New Roman" w:hAnsi="Times New Roman" w:cs="Times New Roman"/>
          <w:b/>
          <w:bCs/>
          <w:sz w:val="28"/>
          <w:szCs w:val="28"/>
          <w:lang w:eastAsia="ru-RU" w:bidi="ru-RU"/>
        </w:rPr>
      </w:pPr>
      <w:bookmarkStart w:id="23" w:name="bookmark28"/>
      <w:r w:rsidRPr="00E37969">
        <w:rPr>
          <w:rFonts w:ascii="Times New Roman" w:eastAsia="Times New Roman" w:hAnsi="Times New Roman" w:cs="Times New Roman"/>
          <w:b/>
          <w:bCs/>
          <w:sz w:val="28"/>
          <w:szCs w:val="28"/>
          <w:lang w:eastAsia="ru-RU" w:bidi="ru-RU"/>
        </w:rPr>
        <w:t>Русский народный театр.</w:t>
      </w:r>
      <w:bookmarkEnd w:id="23"/>
    </w:p>
    <w:p w:rsidR="00BD2C90" w:rsidRPr="00E37969"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Народные обряды и игры. Скоморошество. Народная драма. Церковный, школьный театр. Создание профессионального театра. Презентация «Русский народный театр».</w:t>
      </w:r>
    </w:p>
    <w:p w:rsidR="00BD2C90" w:rsidRPr="00E37969" w:rsidRDefault="00BD2C90" w:rsidP="00BD2C90">
      <w:pPr>
        <w:widowControl w:val="0"/>
        <w:spacing w:after="0" w:line="322" w:lineRule="exact"/>
        <w:jc w:val="both"/>
        <w:rPr>
          <w:rFonts w:ascii="Times New Roman" w:eastAsia="Times New Roman" w:hAnsi="Times New Roman" w:cs="Times New Roman"/>
          <w:i/>
          <w:iCs/>
          <w:sz w:val="28"/>
          <w:szCs w:val="28"/>
          <w:lang w:eastAsia="ru-RU" w:bidi="ru-RU"/>
        </w:rPr>
      </w:pPr>
      <w:r w:rsidRPr="00E37969">
        <w:rPr>
          <w:rFonts w:ascii="Times New Roman" w:eastAsia="Times New Roman" w:hAnsi="Times New Roman" w:cs="Times New Roman"/>
          <w:i/>
          <w:iCs/>
          <w:sz w:val="28"/>
          <w:szCs w:val="28"/>
          <w:lang w:eastAsia="ru-RU" w:bidi="ru-RU"/>
        </w:rPr>
        <w:t>Театральные термины:</w:t>
      </w:r>
      <w:r w:rsidRPr="00E37969">
        <w:rPr>
          <w:rFonts w:ascii="Times New Roman" w:eastAsia="Times New Roman" w:hAnsi="Times New Roman" w:cs="Times New Roman"/>
          <w:color w:val="000000"/>
          <w:sz w:val="28"/>
          <w:szCs w:val="28"/>
          <w:shd w:val="clear" w:color="auto" w:fill="FFFFFF"/>
          <w:lang w:eastAsia="ru-RU" w:bidi="ru-RU"/>
        </w:rPr>
        <w:t xml:space="preserve"> Скоморохи.</w:t>
      </w:r>
    </w:p>
    <w:p w:rsidR="00BD2C90" w:rsidRPr="00E37969" w:rsidRDefault="00BD2C90" w:rsidP="00BD2C90">
      <w:pPr>
        <w:widowControl w:val="0"/>
        <w:spacing w:after="304"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lastRenderedPageBreak/>
        <w:t>Практика.</w:t>
      </w:r>
      <w:r w:rsidRPr="00E37969">
        <w:rPr>
          <w:rFonts w:ascii="Times New Roman" w:eastAsia="Arial Unicode MS" w:hAnsi="Times New Roman" w:cs="Times New Roman"/>
          <w:color w:val="000000"/>
          <w:sz w:val="28"/>
          <w:szCs w:val="28"/>
          <w:lang w:eastAsia="ru-RU" w:bidi="ru-RU"/>
        </w:rPr>
        <w:t xml:space="preserve"> Инсценировка «Ярмарка с Петрушкой» с элементами ряженья и кукольного театра.</w:t>
      </w:r>
    </w:p>
    <w:p w:rsidR="00BD2C90" w:rsidRPr="00E37969" w:rsidRDefault="00BD2C90" w:rsidP="00BD2C90">
      <w:pPr>
        <w:keepNext/>
        <w:keepLines/>
        <w:widowControl w:val="0"/>
        <w:numPr>
          <w:ilvl w:val="1"/>
          <w:numId w:val="9"/>
        </w:numPr>
        <w:tabs>
          <w:tab w:val="left" w:pos="598"/>
        </w:tabs>
        <w:spacing w:after="0" w:line="317" w:lineRule="exact"/>
        <w:jc w:val="both"/>
        <w:outlineLvl w:val="1"/>
        <w:rPr>
          <w:rFonts w:ascii="Times New Roman" w:eastAsia="Times New Roman" w:hAnsi="Times New Roman" w:cs="Times New Roman"/>
          <w:b/>
          <w:bCs/>
          <w:sz w:val="28"/>
          <w:szCs w:val="28"/>
          <w:lang w:eastAsia="ru-RU" w:bidi="ru-RU"/>
        </w:rPr>
      </w:pPr>
      <w:bookmarkStart w:id="24" w:name="bookmark29"/>
      <w:r w:rsidRPr="00E37969">
        <w:rPr>
          <w:rFonts w:ascii="Times New Roman" w:eastAsia="Times New Roman" w:hAnsi="Times New Roman" w:cs="Times New Roman"/>
          <w:b/>
          <w:bCs/>
          <w:sz w:val="28"/>
          <w:szCs w:val="28"/>
          <w:lang w:eastAsia="ru-RU" w:bidi="ru-RU"/>
        </w:rPr>
        <w:t>Театр и зритель.</w:t>
      </w:r>
      <w:bookmarkEnd w:id="24"/>
    </w:p>
    <w:p w:rsidR="00BD2C90" w:rsidRPr="00E37969" w:rsidRDefault="00BD2C90"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Этикет в театре. Культура восприятия театральной постановки. Анализ постановки.</w:t>
      </w:r>
    </w:p>
    <w:p w:rsidR="00BD2C90" w:rsidRPr="00E37969" w:rsidRDefault="00BD2C90"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Театральная гостиная. Просмотр в/записи спектакля (детский спектакль).</w:t>
      </w:r>
    </w:p>
    <w:p w:rsidR="00BD2C90" w:rsidRPr="00E37969" w:rsidRDefault="00BD2C90" w:rsidP="00BD2C90">
      <w:pPr>
        <w:widowControl w:val="0"/>
        <w:spacing w:after="33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Театральные термины:</w:t>
      </w:r>
      <w:r w:rsidRPr="00E37969">
        <w:rPr>
          <w:rFonts w:ascii="Times New Roman" w:eastAsia="Arial Unicode MS" w:hAnsi="Times New Roman" w:cs="Times New Roman"/>
          <w:color w:val="000000"/>
          <w:sz w:val="28"/>
          <w:szCs w:val="28"/>
          <w:lang w:eastAsia="ru-RU" w:bidi="ru-RU"/>
        </w:rPr>
        <w:t xml:space="preserve"> Спектакль, Этикет, Премьера, Аншлаг, Билет, Афиша, Акт, Антракт, Капельдинер.</w:t>
      </w:r>
    </w:p>
    <w:p w:rsidR="00BD2C90" w:rsidRPr="00E37969" w:rsidRDefault="00BD2C90" w:rsidP="00BD2C90">
      <w:pPr>
        <w:keepNext/>
        <w:keepLines/>
        <w:widowControl w:val="0"/>
        <w:numPr>
          <w:ilvl w:val="1"/>
          <w:numId w:val="9"/>
        </w:numPr>
        <w:tabs>
          <w:tab w:val="left" w:pos="598"/>
        </w:tabs>
        <w:spacing w:after="0" w:line="280" w:lineRule="exact"/>
        <w:jc w:val="both"/>
        <w:outlineLvl w:val="1"/>
        <w:rPr>
          <w:rFonts w:ascii="Times New Roman" w:eastAsia="Times New Roman" w:hAnsi="Times New Roman" w:cs="Times New Roman"/>
          <w:b/>
          <w:bCs/>
          <w:sz w:val="28"/>
          <w:szCs w:val="28"/>
          <w:lang w:eastAsia="ru-RU" w:bidi="ru-RU"/>
        </w:rPr>
      </w:pPr>
      <w:bookmarkStart w:id="25" w:name="bookmark30"/>
      <w:r w:rsidRPr="00E37969">
        <w:rPr>
          <w:rFonts w:ascii="Times New Roman" w:eastAsia="Times New Roman" w:hAnsi="Times New Roman" w:cs="Times New Roman"/>
          <w:b/>
          <w:bCs/>
          <w:sz w:val="28"/>
          <w:szCs w:val="28"/>
          <w:lang w:eastAsia="ru-RU" w:bidi="ru-RU"/>
        </w:rPr>
        <w:t>Театральное закулисье.</w:t>
      </w:r>
      <w:bookmarkEnd w:id="25"/>
    </w:p>
    <w:p w:rsidR="00BD2C90" w:rsidRPr="00E37969" w:rsidRDefault="00BD2C90" w:rsidP="00BD2C90">
      <w:pPr>
        <w:widowControl w:val="0"/>
        <w:spacing w:after="0" w:line="280"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Театр-здание. Устройство сцены и зрительного зала. Театральные профессии. Просмотр презентации «В театре» (в/ф «Путешествие в театр»). </w:t>
      </w:r>
      <w:r w:rsidRPr="00E37969">
        <w:rPr>
          <w:rFonts w:ascii="Times New Roman" w:eastAsia="Arial Unicode MS" w:hAnsi="Times New Roman" w:cs="Times New Roman"/>
          <w:i/>
          <w:iCs/>
          <w:color w:val="000000"/>
          <w:sz w:val="28"/>
          <w:szCs w:val="28"/>
          <w:lang w:eastAsia="ru-RU" w:bidi="ru-RU"/>
        </w:rPr>
        <w:t>Театральные термины:</w:t>
      </w:r>
      <w:r w:rsidRPr="00E37969">
        <w:rPr>
          <w:rFonts w:ascii="Times New Roman" w:eastAsia="Arial Unicode MS" w:hAnsi="Times New Roman" w:cs="Times New Roman"/>
          <w:color w:val="000000"/>
          <w:sz w:val="28"/>
          <w:szCs w:val="28"/>
          <w:lang w:eastAsia="ru-RU" w:bidi="ru-RU"/>
        </w:rPr>
        <w:t xml:space="preserve"> Сцена, Актер, Режиссер, Бутафор, Гример.</w:t>
      </w:r>
    </w:p>
    <w:p w:rsidR="00BD2C90" w:rsidRPr="00E37969" w:rsidRDefault="00BD2C90" w:rsidP="00BD2C90">
      <w:pPr>
        <w:widowControl w:val="0"/>
        <w:spacing w:after="30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Творческая мастерская «Мы - художники».</w:t>
      </w:r>
    </w:p>
    <w:p w:rsidR="00BD2C90" w:rsidRPr="00E37969" w:rsidRDefault="00BD2C90" w:rsidP="00BD2C90">
      <w:pPr>
        <w:keepNext/>
        <w:keepLines/>
        <w:widowControl w:val="0"/>
        <w:numPr>
          <w:ilvl w:val="0"/>
          <w:numId w:val="9"/>
        </w:numPr>
        <w:tabs>
          <w:tab w:val="left" w:pos="385"/>
        </w:tabs>
        <w:spacing w:after="0" w:line="322" w:lineRule="exact"/>
        <w:jc w:val="both"/>
        <w:outlineLvl w:val="1"/>
        <w:rPr>
          <w:rFonts w:ascii="Times New Roman" w:eastAsia="Times New Roman" w:hAnsi="Times New Roman" w:cs="Times New Roman"/>
          <w:b/>
          <w:bCs/>
          <w:sz w:val="28"/>
          <w:szCs w:val="28"/>
          <w:lang w:eastAsia="ru-RU" w:bidi="ru-RU"/>
        </w:rPr>
      </w:pPr>
      <w:bookmarkStart w:id="26" w:name="bookmark31"/>
      <w:r w:rsidRPr="00E37969">
        <w:rPr>
          <w:rFonts w:ascii="Times New Roman" w:eastAsia="Times New Roman" w:hAnsi="Times New Roman" w:cs="Times New Roman"/>
          <w:b/>
          <w:bCs/>
          <w:sz w:val="28"/>
          <w:szCs w:val="28"/>
          <w:lang w:eastAsia="ru-RU" w:bidi="ru-RU"/>
        </w:rPr>
        <w:t>Техника и культура речи.</w:t>
      </w:r>
      <w:bookmarkEnd w:id="26"/>
    </w:p>
    <w:p w:rsidR="00BD2C90" w:rsidRPr="00E37969" w:rsidRDefault="00BD2C90" w:rsidP="00BD2C90">
      <w:pPr>
        <w:keepNext/>
        <w:keepLines/>
        <w:widowControl w:val="0"/>
        <w:numPr>
          <w:ilvl w:val="1"/>
          <w:numId w:val="9"/>
        </w:numPr>
        <w:tabs>
          <w:tab w:val="left" w:pos="596"/>
        </w:tabs>
        <w:spacing w:after="0" w:line="322" w:lineRule="exact"/>
        <w:jc w:val="both"/>
        <w:outlineLvl w:val="1"/>
        <w:rPr>
          <w:rFonts w:ascii="Times New Roman" w:eastAsia="Times New Roman" w:hAnsi="Times New Roman" w:cs="Times New Roman"/>
          <w:b/>
          <w:bCs/>
          <w:sz w:val="28"/>
          <w:szCs w:val="28"/>
          <w:lang w:eastAsia="ru-RU" w:bidi="ru-RU"/>
        </w:rPr>
      </w:pPr>
      <w:bookmarkStart w:id="27" w:name="bookmark32"/>
      <w:r w:rsidRPr="00E37969">
        <w:rPr>
          <w:rFonts w:ascii="Times New Roman" w:eastAsia="Times New Roman" w:hAnsi="Times New Roman" w:cs="Times New Roman"/>
          <w:b/>
          <w:bCs/>
          <w:sz w:val="28"/>
          <w:szCs w:val="28"/>
          <w:lang w:eastAsia="ru-RU" w:bidi="ru-RU"/>
        </w:rPr>
        <w:t>Речевой тренинг.</w:t>
      </w:r>
      <w:bookmarkEnd w:id="27"/>
    </w:p>
    <w:p w:rsidR="00BD2C90" w:rsidRPr="00E37969"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Рождение звука. Строение речевого аппарата. Дыхание и голос. Постановка дыхания. Артикуляция и дикция. Звукоряд. Гласные, согласные. Свойства голоса. Тон. Тембр. Интонация. Расширение диапазона и силы голоса. Полетность голоса.</w:t>
      </w:r>
    </w:p>
    <w:p w:rsidR="00BD2C90" w:rsidRPr="00E37969" w:rsidRDefault="00BD2C90" w:rsidP="00BD2C90">
      <w:pPr>
        <w:widowControl w:val="0"/>
        <w:spacing w:after="30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Речевой тренинг: дыхательная гимнастика. Артикуляционная гимнастика: упражнения для языка, челюсти, губ. Дикционные упражнения. Упражнения на развитие речевых характеристик голоса. Чистоговорки, скороговорки, потешки, небылицы, стихи.</w:t>
      </w:r>
    </w:p>
    <w:p w:rsidR="00BD2C90" w:rsidRPr="00E37969" w:rsidRDefault="00BD2C90" w:rsidP="00BD2C90">
      <w:pPr>
        <w:keepNext/>
        <w:keepLines/>
        <w:widowControl w:val="0"/>
        <w:numPr>
          <w:ilvl w:val="1"/>
          <w:numId w:val="9"/>
        </w:numPr>
        <w:tabs>
          <w:tab w:val="left" w:pos="596"/>
        </w:tabs>
        <w:spacing w:after="0" w:line="322" w:lineRule="exact"/>
        <w:jc w:val="both"/>
        <w:outlineLvl w:val="1"/>
        <w:rPr>
          <w:rFonts w:ascii="Times New Roman" w:eastAsia="Times New Roman" w:hAnsi="Times New Roman" w:cs="Times New Roman"/>
          <w:b/>
          <w:bCs/>
          <w:sz w:val="28"/>
          <w:szCs w:val="28"/>
          <w:lang w:eastAsia="ru-RU" w:bidi="ru-RU"/>
        </w:rPr>
      </w:pPr>
      <w:bookmarkStart w:id="28" w:name="bookmark33"/>
      <w:r w:rsidRPr="00E37969">
        <w:rPr>
          <w:rFonts w:ascii="Times New Roman" w:eastAsia="Times New Roman" w:hAnsi="Times New Roman" w:cs="Times New Roman"/>
          <w:b/>
          <w:bCs/>
          <w:sz w:val="28"/>
          <w:szCs w:val="28"/>
          <w:lang w:eastAsia="ru-RU" w:bidi="ru-RU"/>
        </w:rPr>
        <w:t>Работа над литературно-художественным произведением.</w:t>
      </w:r>
      <w:bookmarkEnd w:id="28"/>
    </w:p>
    <w:p w:rsidR="00BD2C90" w:rsidRPr="00E37969"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Орфоэпия. Нормы произношения. Говорим правильно. Логико</w:t>
      </w:r>
      <w:r w:rsidRPr="00E37969">
        <w:rPr>
          <w:rFonts w:ascii="Times New Roman" w:eastAsia="Arial Unicode MS" w:hAnsi="Times New Roman" w:cs="Times New Roman"/>
          <w:color w:val="000000"/>
          <w:sz w:val="28"/>
          <w:szCs w:val="28"/>
          <w:lang w:eastAsia="ru-RU" w:bidi="ru-RU"/>
        </w:rPr>
        <w:softHyphen/>
        <w:t>интонационная структура речи. Интонация, паузы, логические ударения.</w:t>
      </w:r>
    </w:p>
    <w:p w:rsidR="00BD2C90" w:rsidRPr="00E37969" w:rsidRDefault="00BD2C90" w:rsidP="00BD2C90">
      <w:pPr>
        <w:widowControl w:val="0"/>
        <w:spacing w:after="30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Работа над литературным текстом (стихотворение, произведения фольклора). Выбор произведения. Индивидуальная и подгрупповая работа над выбранным материалом. Аудиозапись и прослушивание. Самоанализ творческой работы. Конкурс чтецов.</w:t>
      </w:r>
    </w:p>
    <w:p w:rsidR="00BD2C90" w:rsidRPr="00E37969" w:rsidRDefault="00BD2C90" w:rsidP="00BD2C90">
      <w:pPr>
        <w:keepNext/>
        <w:keepLines/>
        <w:widowControl w:val="0"/>
        <w:numPr>
          <w:ilvl w:val="0"/>
          <w:numId w:val="9"/>
        </w:numPr>
        <w:tabs>
          <w:tab w:val="left" w:pos="385"/>
        </w:tabs>
        <w:spacing w:after="0" w:line="322" w:lineRule="exact"/>
        <w:jc w:val="both"/>
        <w:outlineLvl w:val="1"/>
        <w:rPr>
          <w:rFonts w:ascii="Times New Roman" w:eastAsia="Times New Roman" w:hAnsi="Times New Roman" w:cs="Times New Roman"/>
          <w:b/>
          <w:bCs/>
          <w:sz w:val="28"/>
          <w:szCs w:val="28"/>
          <w:lang w:eastAsia="ru-RU" w:bidi="ru-RU"/>
        </w:rPr>
      </w:pPr>
      <w:bookmarkStart w:id="29" w:name="bookmark34"/>
      <w:r w:rsidRPr="00E37969">
        <w:rPr>
          <w:rFonts w:ascii="Times New Roman" w:eastAsia="Times New Roman" w:hAnsi="Times New Roman" w:cs="Times New Roman"/>
          <w:b/>
          <w:bCs/>
          <w:sz w:val="28"/>
          <w:szCs w:val="28"/>
          <w:lang w:eastAsia="ru-RU" w:bidi="ru-RU"/>
        </w:rPr>
        <w:t>Ритмопластика.</w:t>
      </w:r>
      <w:bookmarkEnd w:id="29"/>
    </w:p>
    <w:p w:rsidR="00BD2C90" w:rsidRPr="00E37969" w:rsidRDefault="00BD2C90" w:rsidP="00BD2C90">
      <w:pPr>
        <w:keepNext/>
        <w:keepLines/>
        <w:widowControl w:val="0"/>
        <w:numPr>
          <w:ilvl w:val="1"/>
          <w:numId w:val="9"/>
        </w:numPr>
        <w:tabs>
          <w:tab w:val="left" w:pos="591"/>
        </w:tabs>
        <w:spacing w:after="0" w:line="322" w:lineRule="exact"/>
        <w:jc w:val="both"/>
        <w:outlineLvl w:val="1"/>
        <w:rPr>
          <w:rFonts w:ascii="Times New Roman" w:eastAsia="Times New Roman" w:hAnsi="Times New Roman" w:cs="Times New Roman"/>
          <w:b/>
          <w:bCs/>
          <w:sz w:val="28"/>
          <w:szCs w:val="28"/>
          <w:lang w:eastAsia="ru-RU" w:bidi="ru-RU"/>
        </w:rPr>
      </w:pPr>
      <w:bookmarkStart w:id="30" w:name="bookmark35"/>
      <w:r w:rsidRPr="00E37969">
        <w:rPr>
          <w:rFonts w:ascii="Times New Roman" w:eastAsia="Times New Roman" w:hAnsi="Times New Roman" w:cs="Times New Roman"/>
          <w:b/>
          <w:bCs/>
          <w:sz w:val="28"/>
          <w:szCs w:val="28"/>
          <w:lang w:eastAsia="ru-RU" w:bidi="ru-RU"/>
        </w:rPr>
        <w:t>Пластический тренинг.</w:t>
      </w:r>
      <w:bookmarkEnd w:id="30"/>
    </w:p>
    <w:p w:rsidR="00BD2C90" w:rsidRPr="00E37969"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Пластическая выразительность.</w:t>
      </w:r>
    </w:p>
    <w:p w:rsidR="00BD2C90" w:rsidRPr="00E37969" w:rsidRDefault="00BD2C90" w:rsidP="00BD2C90">
      <w:pPr>
        <w:widowControl w:val="0"/>
        <w:spacing w:after="304"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Ритмопластический тренинг: Осанка. Построение позвоночника. Развитие индивидуальности. Коммуникабельность и избавление от комплексов. Разминка, настройка, освобождение мышц от напряжения и зажимов, релаксация.</w:t>
      </w:r>
    </w:p>
    <w:p w:rsidR="00BD2C90" w:rsidRPr="00E37969" w:rsidRDefault="00BD2C90" w:rsidP="00BD2C90">
      <w:pPr>
        <w:keepNext/>
        <w:keepLines/>
        <w:widowControl w:val="0"/>
        <w:numPr>
          <w:ilvl w:val="1"/>
          <w:numId w:val="9"/>
        </w:numPr>
        <w:tabs>
          <w:tab w:val="left" w:pos="591"/>
        </w:tabs>
        <w:spacing w:after="0" w:line="317" w:lineRule="exact"/>
        <w:jc w:val="both"/>
        <w:outlineLvl w:val="1"/>
        <w:rPr>
          <w:rFonts w:ascii="Times New Roman" w:eastAsia="Times New Roman" w:hAnsi="Times New Roman" w:cs="Times New Roman"/>
          <w:b/>
          <w:bCs/>
          <w:sz w:val="28"/>
          <w:szCs w:val="28"/>
          <w:lang w:eastAsia="ru-RU" w:bidi="ru-RU"/>
        </w:rPr>
      </w:pPr>
      <w:bookmarkStart w:id="31" w:name="bookmark36"/>
      <w:r w:rsidRPr="00E37969">
        <w:rPr>
          <w:rFonts w:ascii="Times New Roman" w:eastAsia="Times New Roman" w:hAnsi="Times New Roman" w:cs="Times New Roman"/>
          <w:b/>
          <w:bCs/>
          <w:sz w:val="28"/>
          <w:szCs w:val="28"/>
          <w:lang w:eastAsia="ru-RU" w:bidi="ru-RU"/>
        </w:rPr>
        <w:lastRenderedPageBreak/>
        <w:t>Пластический образ персонажа.</w:t>
      </w:r>
      <w:bookmarkEnd w:id="31"/>
    </w:p>
    <w:p w:rsidR="00BD2C90" w:rsidRPr="00E37969" w:rsidRDefault="00BD2C90"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Музыка и движение. Темп и ритм. Эмоциональное восприятие музыки через пластику тела.</w:t>
      </w:r>
    </w:p>
    <w:p w:rsidR="00BD2C90" w:rsidRPr="00E37969" w:rsidRDefault="00BD2C90" w:rsidP="00BD2C90">
      <w:pPr>
        <w:widowControl w:val="0"/>
        <w:spacing w:after="30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Пластический образ живой и неживой природы. Просмотр д/ф о природе, животных. Пластические импровизации на музыкальную тему. Пластические импровизации на смену настроения. Пластические импровизации на передачу образа животных.</w:t>
      </w:r>
    </w:p>
    <w:p w:rsidR="00BD2C90" w:rsidRPr="00E37969" w:rsidRDefault="00BD2C90" w:rsidP="00BD2C90">
      <w:pPr>
        <w:keepNext/>
        <w:keepLines/>
        <w:widowControl w:val="0"/>
        <w:numPr>
          <w:ilvl w:val="0"/>
          <w:numId w:val="9"/>
        </w:numPr>
        <w:tabs>
          <w:tab w:val="left" w:pos="385"/>
        </w:tabs>
        <w:spacing w:after="0" w:line="317" w:lineRule="exact"/>
        <w:jc w:val="both"/>
        <w:outlineLvl w:val="1"/>
        <w:rPr>
          <w:rFonts w:ascii="Times New Roman" w:eastAsia="Times New Roman" w:hAnsi="Times New Roman" w:cs="Times New Roman"/>
          <w:b/>
          <w:bCs/>
          <w:sz w:val="28"/>
          <w:szCs w:val="28"/>
          <w:lang w:eastAsia="ru-RU" w:bidi="ru-RU"/>
        </w:rPr>
      </w:pPr>
      <w:bookmarkStart w:id="32" w:name="bookmark37"/>
      <w:r w:rsidRPr="00E37969">
        <w:rPr>
          <w:rFonts w:ascii="Times New Roman" w:eastAsia="Times New Roman" w:hAnsi="Times New Roman" w:cs="Times New Roman"/>
          <w:b/>
          <w:bCs/>
          <w:sz w:val="28"/>
          <w:szCs w:val="28"/>
          <w:lang w:eastAsia="ru-RU" w:bidi="ru-RU"/>
        </w:rPr>
        <w:t>Актерское мастерство.</w:t>
      </w:r>
      <w:bookmarkEnd w:id="32"/>
    </w:p>
    <w:p w:rsidR="00BD2C90" w:rsidRPr="00E37969" w:rsidRDefault="00BD2C90" w:rsidP="00BD2C90">
      <w:pPr>
        <w:keepNext/>
        <w:keepLines/>
        <w:widowControl w:val="0"/>
        <w:numPr>
          <w:ilvl w:val="1"/>
          <w:numId w:val="9"/>
        </w:numPr>
        <w:tabs>
          <w:tab w:val="left" w:pos="591"/>
        </w:tabs>
        <w:spacing w:after="0" w:line="317" w:lineRule="exact"/>
        <w:jc w:val="both"/>
        <w:outlineLvl w:val="1"/>
        <w:rPr>
          <w:rFonts w:ascii="Times New Roman" w:eastAsia="Times New Roman" w:hAnsi="Times New Roman" w:cs="Times New Roman"/>
          <w:b/>
          <w:bCs/>
          <w:sz w:val="28"/>
          <w:szCs w:val="28"/>
          <w:lang w:eastAsia="ru-RU" w:bidi="ru-RU"/>
        </w:rPr>
      </w:pPr>
      <w:bookmarkStart w:id="33" w:name="bookmark38"/>
      <w:r w:rsidRPr="00E37969">
        <w:rPr>
          <w:rFonts w:ascii="Times New Roman" w:eastAsia="Times New Roman" w:hAnsi="Times New Roman" w:cs="Times New Roman"/>
          <w:b/>
          <w:bCs/>
          <w:sz w:val="28"/>
          <w:szCs w:val="28"/>
          <w:lang w:eastAsia="ru-RU" w:bidi="ru-RU"/>
        </w:rPr>
        <w:t>Организация внимания, воображения, памяти.</w:t>
      </w:r>
      <w:bookmarkEnd w:id="33"/>
    </w:p>
    <w:p w:rsidR="00BD2C90" w:rsidRPr="00E37969" w:rsidRDefault="00BD2C90"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Внимание. Воображение. Память. Снятие зажимов и комплексов. Развитие фантазии и воображения.</w:t>
      </w:r>
    </w:p>
    <w:p w:rsidR="00BD2C90" w:rsidRPr="00E37969" w:rsidRDefault="00BD2C90"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Актерский тренинг: Общеразвивающие и театральные игры и упражнения. Упражнения на коллективность творчества.</w:t>
      </w:r>
    </w:p>
    <w:p w:rsidR="00BD2C90" w:rsidRPr="00E37969" w:rsidRDefault="00BD2C90" w:rsidP="00BD2C90">
      <w:pPr>
        <w:keepNext/>
        <w:keepLines/>
        <w:widowControl w:val="0"/>
        <w:numPr>
          <w:ilvl w:val="1"/>
          <w:numId w:val="9"/>
        </w:numPr>
        <w:tabs>
          <w:tab w:val="left" w:pos="587"/>
        </w:tabs>
        <w:spacing w:after="0" w:line="317" w:lineRule="exact"/>
        <w:jc w:val="both"/>
        <w:outlineLvl w:val="1"/>
        <w:rPr>
          <w:rFonts w:ascii="Times New Roman" w:eastAsia="Times New Roman" w:hAnsi="Times New Roman" w:cs="Times New Roman"/>
          <w:b/>
          <w:bCs/>
          <w:sz w:val="28"/>
          <w:szCs w:val="28"/>
          <w:lang w:eastAsia="ru-RU" w:bidi="ru-RU"/>
        </w:rPr>
      </w:pPr>
      <w:bookmarkStart w:id="34" w:name="bookmark39"/>
      <w:r w:rsidRPr="00E37969">
        <w:rPr>
          <w:rFonts w:ascii="Times New Roman" w:eastAsia="Times New Roman" w:hAnsi="Times New Roman" w:cs="Times New Roman"/>
          <w:b/>
          <w:bCs/>
          <w:sz w:val="28"/>
          <w:szCs w:val="28"/>
          <w:lang w:eastAsia="ru-RU" w:bidi="ru-RU"/>
        </w:rPr>
        <w:t>Сценическое действие.</w:t>
      </w:r>
      <w:bookmarkEnd w:id="34"/>
    </w:p>
    <w:p w:rsidR="00BD2C90" w:rsidRPr="00E37969" w:rsidRDefault="00BD2C90"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Действие - язык театрального искусства. Целенаправленность и логика действия. Связь предлагаемых обстоятельств с поведением. «Я в предлагаемых обстоятельствах». Этюд. Виды этюдов. Элементы бессловесного действия. «Вес». «Оценка». «Пристройка».</w:t>
      </w:r>
    </w:p>
    <w:p w:rsidR="00BD2C90" w:rsidRPr="00E37969" w:rsidRDefault="00BD2C90"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Театральные термины:</w:t>
      </w:r>
      <w:r w:rsidRPr="00E37969">
        <w:rPr>
          <w:rFonts w:ascii="Times New Roman" w:eastAsia="Arial Unicode MS" w:hAnsi="Times New Roman" w:cs="Times New Roman"/>
          <w:color w:val="000000"/>
          <w:sz w:val="28"/>
          <w:szCs w:val="28"/>
          <w:lang w:eastAsia="ru-RU" w:bidi="ru-RU"/>
        </w:rPr>
        <w:t xml:space="preserve"> «действие», «предлагаемые обстоятельства», «событие», «этюд», «вес», «оценка», «пристройка».</w:t>
      </w:r>
    </w:p>
    <w:p w:rsidR="00BD2C90" w:rsidRPr="00E37969" w:rsidRDefault="00BD2C90" w:rsidP="00BD2C90">
      <w:pPr>
        <w:widowControl w:val="0"/>
        <w:spacing w:after="30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Практическое овладение логикой действия. Упражнения и этюды. Выбор драматического отрывка (миниатюры). Этюдные пробы. Анализ. Показ и обсуждение.</w:t>
      </w:r>
    </w:p>
    <w:p w:rsidR="00BD2C90" w:rsidRPr="00E37969" w:rsidRDefault="00BD2C90" w:rsidP="00BD2C90">
      <w:pPr>
        <w:keepNext/>
        <w:keepLines/>
        <w:widowControl w:val="0"/>
        <w:numPr>
          <w:ilvl w:val="1"/>
          <w:numId w:val="9"/>
        </w:numPr>
        <w:tabs>
          <w:tab w:val="left" w:pos="587"/>
        </w:tabs>
        <w:spacing w:after="0" w:line="317" w:lineRule="exact"/>
        <w:jc w:val="both"/>
        <w:outlineLvl w:val="1"/>
        <w:rPr>
          <w:rFonts w:ascii="Times New Roman" w:eastAsia="Times New Roman" w:hAnsi="Times New Roman" w:cs="Times New Roman"/>
          <w:b/>
          <w:bCs/>
          <w:sz w:val="28"/>
          <w:szCs w:val="28"/>
          <w:lang w:eastAsia="ru-RU" w:bidi="ru-RU"/>
        </w:rPr>
      </w:pPr>
      <w:bookmarkStart w:id="35" w:name="bookmark40"/>
      <w:r w:rsidRPr="00E37969">
        <w:rPr>
          <w:rFonts w:ascii="Times New Roman" w:eastAsia="Times New Roman" w:hAnsi="Times New Roman" w:cs="Times New Roman"/>
          <w:b/>
          <w:bCs/>
          <w:sz w:val="28"/>
          <w:szCs w:val="28"/>
          <w:lang w:eastAsia="ru-RU" w:bidi="ru-RU"/>
        </w:rPr>
        <w:t>Творческая мастерская.</w:t>
      </w:r>
      <w:bookmarkEnd w:id="35"/>
    </w:p>
    <w:p w:rsidR="00BD2C90" w:rsidRPr="00E37969" w:rsidRDefault="00BD2C90" w:rsidP="00BD2C90">
      <w:pPr>
        <w:widowControl w:val="0"/>
        <w:spacing w:after="30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Новогоднее театрализованное представление. Работа над созданием образа сказочных персонажей. Характер, речь персонажа, походка. Костюм и грим. Работа со зрителем: проведение конкурсов и игр. Изготовление реквизита, костюмов. Репетиции. Творческий показ. Анализ работы и обсуждение.</w:t>
      </w:r>
    </w:p>
    <w:p w:rsidR="00BD2C90" w:rsidRPr="00E37969" w:rsidRDefault="00BD2C90" w:rsidP="00BD2C90">
      <w:pPr>
        <w:keepNext/>
        <w:keepLines/>
        <w:widowControl w:val="0"/>
        <w:numPr>
          <w:ilvl w:val="0"/>
          <w:numId w:val="9"/>
        </w:numPr>
        <w:tabs>
          <w:tab w:val="left" w:pos="376"/>
        </w:tabs>
        <w:spacing w:after="0" w:line="317" w:lineRule="exact"/>
        <w:jc w:val="both"/>
        <w:outlineLvl w:val="1"/>
        <w:rPr>
          <w:rFonts w:ascii="Times New Roman" w:eastAsia="Times New Roman" w:hAnsi="Times New Roman" w:cs="Times New Roman"/>
          <w:b/>
          <w:bCs/>
          <w:sz w:val="28"/>
          <w:szCs w:val="28"/>
          <w:lang w:eastAsia="ru-RU" w:bidi="ru-RU"/>
        </w:rPr>
      </w:pPr>
      <w:bookmarkStart w:id="36" w:name="bookmark41"/>
      <w:r w:rsidRPr="00E37969">
        <w:rPr>
          <w:rFonts w:ascii="Times New Roman" w:eastAsia="Times New Roman" w:hAnsi="Times New Roman" w:cs="Times New Roman"/>
          <w:b/>
          <w:bCs/>
          <w:sz w:val="28"/>
          <w:szCs w:val="28"/>
          <w:lang w:eastAsia="ru-RU" w:bidi="ru-RU"/>
        </w:rPr>
        <w:t>Работа над пьесой и спектаклем.</w:t>
      </w:r>
      <w:bookmarkEnd w:id="36"/>
    </w:p>
    <w:p w:rsidR="00BD2C90" w:rsidRPr="00E37969" w:rsidRDefault="00BD2C90" w:rsidP="00BD2C90">
      <w:pPr>
        <w:keepNext/>
        <w:keepLines/>
        <w:widowControl w:val="0"/>
        <w:numPr>
          <w:ilvl w:val="1"/>
          <w:numId w:val="9"/>
        </w:numPr>
        <w:tabs>
          <w:tab w:val="left" w:pos="587"/>
        </w:tabs>
        <w:spacing w:after="0" w:line="317" w:lineRule="exact"/>
        <w:jc w:val="both"/>
        <w:outlineLvl w:val="1"/>
        <w:rPr>
          <w:rFonts w:ascii="Times New Roman" w:eastAsia="Times New Roman" w:hAnsi="Times New Roman" w:cs="Times New Roman"/>
          <w:b/>
          <w:bCs/>
          <w:sz w:val="28"/>
          <w:szCs w:val="28"/>
          <w:lang w:eastAsia="ru-RU" w:bidi="ru-RU"/>
        </w:rPr>
      </w:pPr>
      <w:bookmarkStart w:id="37" w:name="bookmark42"/>
      <w:r w:rsidRPr="00E37969">
        <w:rPr>
          <w:rFonts w:ascii="Times New Roman" w:eastAsia="Times New Roman" w:hAnsi="Times New Roman" w:cs="Times New Roman"/>
          <w:b/>
          <w:bCs/>
          <w:sz w:val="28"/>
          <w:szCs w:val="28"/>
          <w:lang w:eastAsia="ru-RU" w:bidi="ru-RU"/>
        </w:rPr>
        <w:t>Выбор пьесы.</w:t>
      </w:r>
      <w:bookmarkEnd w:id="37"/>
    </w:p>
    <w:p w:rsidR="00BD2C90" w:rsidRPr="00E37969" w:rsidRDefault="00BD2C90" w:rsidP="00BD2C90">
      <w:pPr>
        <w:widowControl w:val="0"/>
        <w:spacing w:after="296"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Работа за столом. Чтение пьесы. Обсуждение пьесы. Что понравилось. Какие вызвала чувства.</w:t>
      </w:r>
    </w:p>
    <w:p w:rsidR="00BD2C90" w:rsidRPr="00E37969" w:rsidRDefault="00BD2C90" w:rsidP="00BD2C90">
      <w:pPr>
        <w:keepNext/>
        <w:keepLines/>
        <w:widowControl w:val="0"/>
        <w:numPr>
          <w:ilvl w:val="1"/>
          <w:numId w:val="9"/>
        </w:numPr>
        <w:tabs>
          <w:tab w:val="left" w:pos="587"/>
        </w:tabs>
        <w:spacing w:after="0" w:line="322" w:lineRule="exact"/>
        <w:jc w:val="both"/>
        <w:outlineLvl w:val="1"/>
        <w:rPr>
          <w:rFonts w:ascii="Times New Roman" w:eastAsia="Times New Roman" w:hAnsi="Times New Roman" w:cs="Times New Roman"/>
          <w:b/>
          <w:bCs/>
          <w:sz w:val="28"/>
          <w:szCs w:val="28"/>
          <w:lang w:eastAsia="ru-RU" w:bidi="ru-RU"/>
        </w:rPr>
      </w:pPr>
      <w:bookmarkStart w:id="38" w:name="bookmark43"/>
      <w:r w:rsidRPr="00E37969">
        <w:rPr>
          <w:rFonts w:ascii="Times New Roman" w:eastAsia="Times New Roman" w:hAnsi="Times New Roman" w:cs="Times New Roman"/>
          <w:b/>
          <w:bCs/>
          <w:sz w:val="28"/>
          <w:szCs w:val="28"/>
          <w:lang w:eastAsia="ru-RU" w:bidi="ru-RU"/>
        </w:rPr>
        <w:t>Тема, сверхзадача, событийный ряд.</w:t>
      </w:r>
      <w:bookmarkEnd w:id="38"/>
    </w:p>
    <w:p w:rsidR="00BD2C90" w:rsidRPr="00E37969" w:rsidRDefault="00BD2C90" w:rsidP="00BD2C90">
      <w:pPr>
        <w:widowControl w:val="0"/>
        <w:spacing w:after="304"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Определение темы пьесы. Основная идея пьесы. Анализ сюжетной линии. Главные события, событийный ряд. Основной конфликт. «Роман жизни героя».</w:t>
      </w:r>
    </w:p>
    <w:p w:rsidR="00BD2C90" w:rsidRPr="00E37969" w:rsidRDefault="00BD2C90" w:rsidP="00BD2C90">
      <w:pPr>
        <w:keepNext/>
        <w:keepLines/>
        <w:widowControl w:val="0"/>
        <w:numPr>
          <w:ilvl w:val="1"/>
          <w:numId w:val="9"/>
        </w:numPr>
        <w:tabs>
          <w:tab w:val="left" w:pos="587"/>
        </w:tabs>
        <w:spacing w:after="0" w:line="317" w:lineRule="exact"/>
        <w:jc w:val="both"/>
        <w:outlineLvl w:val="1"/>
        <w:rPr>
          <w:rFonts w:ascii="Times New Roman" w:eastAsia="Times New Roman" w:hAnsi="Times New Roman" w:cs="Times New Roman"/>
          <w:b/>
          <w:bCs/>
          <w:sz w:val="28"/>
          <w:szCs w:val="28"/>
          <w:lang w:eastAsia="ru-RU" w:bidi="ru-RU"/>
        </w:rPr>
      </w:pPr>
      <w:bookmarkStart w:id="39" w:name="bookmark44"/>
      <w:r w:rsidRPr="00E37969">
        <w:rPr>
          <w:rFonts w:ascii="Times New Roman" w:eastAsia="Times New Roman" w:hAnsi="Times New Roman" w:cs="Times New Roman"/>
          <w:b/>
          <w:bCs/>
          <w:sz w:val="28"/>
          <w:szCs w:val="28"/>
          <w:lang w:eastAsia="ru-RU" w:bidi="ru-RU"/>
        </w:rPr>
        <w:t>Анализ пьесы по событиям.</w:t>
      </w:r>
      <w:bookmarkEnd w:id="39"/>
    </w:p>
    <w:p w:rsidR="00BD2C90" w:rsidRPr="00E37969" w:rsidRDefault="00BD2C90" w:rsidP="00BD2C90">
      <w:pPr>
        <w:widowControl w:val="0"/>
        <w:spacing w:after="30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Анализ пьесы по событиям. Выделение в событии линии действий. </w:t>
      </w:r>
      <w:r w:rsidRPr="00E37969">
        <w:rPr>
          <w:rFonts w:ascii="Times New Roman" w:eastAsia="Arial Unicode MS" w:hAnsi="Times New Roman" w:cs="Times New Roman"/>
          <w:color w:val="000000"/>
          <w:sz w:val="28"/>
          <w:szCs w:val="28"/>
          <w:lang w:eastAsia="ru-RU" w:bidi="ru-RU"/>
        </w:rPr>
        <w:lastRenderedPageBreak/>
        <w:t>Определение мотивов поведения, целей героев. Выстраивание логической цепочки.</w:t>
      </w:r>
    </w:p>
    <w:p w:rsidR="00BD2C90" w:rsidRPr="00E37969" w:rsidRDefault="00BD2C90" w:rsidP="00BD2C90">
      <w:pPr>
        <w:keepNext/>
        <w:keepLines/>
        <w:widowControl w:val="0"/>
        <w:numPr>
          <w:ilvl w:val="1"/>
          <w:numId w:val="9"/>
        </w:numPr>
        <w:tabs>
          <w:tab w:val="left" w:pos="592"/>
        </w:tabs>
        <w:spacing w:after="0" w:line="317" w:lineRule="exact"/>
        <w:jc w:val="both"/>
        <w:outlineLvl w:val="1"/>
        <w:rPr>
          <w:rFonts w:ascii="Times New Roman" w:eastAsia="Times New Roman" w:hAnsi="Times New Roman" w:cs="Times New Roman"/>
          <w:b/>
          <w:bCs/>
          <w:sz w:val="28"/>
          <w:szCs w:val="28"/>
          <w:lang w:eastAsia="ru-RU" w:bidi="ru-RU"/>
        </w:rPr>
      </w:pPr>
      <w:bookmarkStart w:id="40" w:name="bookmark45"/>
      <w:r w:rsidRPr="00E37969">
        <w:rPr>
          <w:rFonts w:ascii="Times New Roman" w:eastAsia="Times New Roman" w:hAnsi="Times New Roman" w:cs="Times New Roman"/>
          <w:b/>
          <w:bCs/>
          <w:sz w:val="28"/>
          <w:szCs w:val="28"/>
          <w:lang w:eastAsia="ru-RU" w:bidi="ru-RU"/>
        </w:rPr>
        <w:t>Работа над отдельными эпизодами.</w:t>
      </w:r>
      <w:bookmarkEnd w:id="40"/>
    </w:p>
    <w:p w:rsidR="00BD2C90" w:rsidRPr="00E37969" w:rsidRDefault="00BD2C90" w:rsidP="00BD2C90">
      <w:pPr>
        <w:widowControl w:val="0"/>
        <w:spacing w:after="296"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Творческие этюдные пробы. Показ и обсуждение. Распределение ролей. Составление графика репетиций. Работа над отдельными сценами. Закрепление мизансцен отдельных эпизодов. Репетиции. Групповая, подгрупповая, индивидуальная работа.</w:t>
      </w:r>
    </w:p>
    <w:p w:rsidR="00BD2C90" w:rsidRPr="00E37969" w:rsidRDefault="00BD2C90" w:rsidP="00BD2C90">
      <w:pPr>
        <w:keepNext/>
        <w:keepLines/>
        <w:widowControl w:val="0"/>
        <w:numPr>
          <w:ilvl w:val="1"/>
          <w:numId w:val="9"/>
        </w:numPr>
        <w:tabs>
          <w:tab w:val="left" w:pos="592"/>
        </w:tabs>
        <w:spacing w:after="0" w:line="322" w:lineRule="exact"/>
        <w:jc w:val="both"/>
        <w:outlineLvl w:val="1"/>
        <w:rPr>
          <w:rFonts w:ascii="Times New Roman" w:eastAsia="Times New Roman" w:hAnsi="Times New Roman" w:cs="Times New Roman"/>
          <w:b/>
          <w:bCs/>
          <w:sz w:val="28"/>
          <w:szCs w:val="28"/>
          <w:lang w:eastAsia="ru-RU" w:bidi="ru-RU"/>
        </w:rPr>
      </w:pPr>
      <w:bookmarkStart w:id="41" w:name="bookmark46"/>
      <w:r w:rsidRPr="00E37969">
        <w:rPr>
          <w:rFonts w:ascii="Times New Roman" w:eastAsia="Times New Roman" w:hAnsi="Times New Roman" w:cs="Times New Roman"/>
          <w:b/>
          <w:bCs/>
          <w:sz w:val="28"/>
          <w:szCs w:val="28"/>
          <w:lang w:eastAsia="ru-RU" w:bidi="ru-RU"/>
        </w:rPr>
        <w:t>Выразительность речи, мимики, жестов.</w:t>
      </w:r>
      <w:bookmarkEnd w:id="41"/>
    </w:p>
    <w:p w:rsidR="00BD2C90" w:rsidRPr="00E37969" w:rsidRDefault="00BD2C90" w:rsidP="00BD2C90">
      <w:pPr>
        <w:widowControl w:val="0"/>
        <w:spacing w:after="304"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Работа над созданием образа, выразительностью и характером персонажа. Поиск выразительных средств и приемов. Выбор музыкального оформления. Подбор грима.</w:t>
      </w:r>
    </w:p>
    <w:p w:rsidR="00BD2C90" w:rsidRPr="00E37969" w:rsidRDefault="00BD2C90" w:rsidP="00BD2C90">
      <w:pPr>
        <w:keepNext/>
        <w:keepLines/>
        <w:widowControl w:val="0"/>
        <w:numPr>
          <w:ilvl w:val="1"/>
          <w:numId w:val="9"/>
        </w:numPr>
        <w:tabs>
          <w:tab w:val="left" w:pos="592"/>
        </w:tabs>
        <w:spacing w:after="0" w:line="317" w:lineRule="exact"/>
        <w:jc w:val="both"/>
        <w:outlineLvl w:val="1"/>
        <w:rPr>
          <w:rFonts w:ascii="Times New Roman" w:eastAsia="Times New Roman" w:hAnsi="Times New Roman" w:cs="Times New Roman"/>
          <w:b/>
          <w:bCs/>
          <w:sz w:val="28"/>
          <w:szCs w:val="28"/>
          <w:lang w:eastAsia="ru-RU" w:bidi="ru-RU"/>
        </w:rPr>
      </w:pPr>
      <w:bookmarkStart w:id="42" w:name="bookmark47"/>
      <w:r w:rsidRPr="00E37969">
        <w:rPr>
          <w:rFonts w:ascii="Times New Roman" w:eastAsia="Times New Roman" w:hAnsi="Times New Roman" w:cs="Times New Roman"/>
          <w:b/>
          <w:bCs/>
          <w:sz w:val="28"/>
          <w:szCs w:val="28"/>
          <w:lang w:eastAsia="ru-RU" w:bidi="ru-RU"/>
        </w:rPr>
        <w:t>Изготовление реквизита, декораций.</w:t>
      </w:r>
      <w:bookmarkEnd w:id="42"/>
    </w:p>
    <w:p w:rsidR="00BD2C90" w:rsidRPr="00E37969" w:rsidRDefault="00BD2C90"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Эскизы декораций и костюмов. Оформление сцены. Изготовление костюмов, реквизита, декораций.</w:t>
      </w:r>
    </w:p>
    <w:p w:rsidR="00BD2C90" w:rsidRPr="00E37969" w:rsidRDefault="00BD2C90" w:rsidP="00BD2C90">
      <w:pPr>
        <w:widowControl w:val="0"/>
        <w:numPr>
          <w:ilvl w:val="1"/>
          <w:numId w:val="9"/>
        </w:numPr>
        <w:tabs>
          <w:tab w:val="left" w:pos="688"/>
        </w:tabs>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Прогонные и генеральные репетиции.</w:t>
      </w:r>
    </w:p>
    <w:p w:rsidR="00BD2C90" w:rsidRPr="00E37969" w:rsidRDefault="00BD2C90" w:rsidP="00BD2C90">
      <w:pPr>
        <w:widowControl w:val="0"/>
        <w:spacing w:after="30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Репетиции как творческий процесс и коллективная работа на результат с использованием всех знаний, навыков, технических средств и таланта.</w:t>
      </w:r>
    </w:p>
    <w:p w:rsidR="00BD2C90" w:rsidRPr="00E37969" w:rsidRDefault="00BD2C90" w:rsidP="00BD2C90">
      <w:pPr>
        <w:widowControl w:val="0"/>
        <w:numPr>
          <w:ilvl w:val="1"/>
          <w:numId w:val="9"/>
        </w:numPr>
        <w:tabs>
          <w:tab w:val="left" w:pos="688"/>
        </w:tabs>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Показ спектакля.</w:t>
      </w:r>
    </w:p>
    <w:p w:rsidR="00BD2C90" w:rsidRPr="00E37969" w:rsidRDefault="00BD2C90" w:rsidP="00BD2C90">
      <w:pPr>
        <w:widowControl w:val="0"/>
        <w:spacing w:after="30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Премьера. Показ спектакля зрителю (младшим школьникам, одноклассникам, родителям (законным представителям несовершеннолетнего учащегося)). Творческие встречи со зрителем. Анализ показа спектакля. Оформление альбома «Наш Театр».</w:t>
      </w:r>
    </w:p>
    <w:p w:rsidR="00BD2C90" w:rsidRPr="00E37969" w:rsidRDefault="00BD2C90" w:rsidP="00BD2C90">
      <w:pPr>
        <w:widowControl w:val="0"/>
        <w:numPr>
          <w:ilvl w:val="0"/>
          <w:numId w:val="9"/>
        </w:numPr>
        <w:tabs>
          <w:tab w:val="left" w:pos="382"/>
        </w:tabs>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Итоговое занятие.</w:t>
      </w:r>
    </w:p>
    <w:p w:rsidR="00BD2C90" w:rsidRPr="00E37969" w:rsidRDefault="00BD2C90" w:rsidP="00BD2C90">
      <w:pPr>
        <w:widowControl w:val="0"/>
        <w:spacing w:after="296"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Подведение итогов обучения. Творческие задания: Викторина о театре, тест на знание специальной терминологии, творческие задания по речи, ритмопластике и актерскому мастерству. Лучшие творческие работы за год. Награждение.</w:t>
      </w:r>
    </w:p>
    <w:p w:rsidR="00BD2C90" w:rsidRPr="00E37969" w:rsidRDefault="00BD2C90" w:rsidP="00BD2C90">
      <w:pPr>
        <w:widowControl w:val="0"/>
        <w:numPr>
          <w:ilvl w:val="0"/>
          <w:numId w:val="9"/>
        </w:numPr>
        <w:tabs>
          <w:tab w:val="left" w:pos="382"/>
        </w:tabs>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Умные каникулы</w:t>
      </w:r>
    </w:p>
    <w:p w:rsidR="00BD2C90" w:rsidRPr="00E37969" w:rsidRDefault="00BD2C90" w:rsidP="00BD2C90">
      <w:pPr>
        <w:widowControl w:val="0"/>
        <w:numPr>
          <w:ilvl w:val="1"/>
          <w:numId w:val="9"/>
        </w:numPr>
        <w:tabs>
          <w:tab w:val="left" w:pos="688"/>
        </w:tabs>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Театрализованная программа «Светофорчик». Организация и проведение мероприятия по правилам дорожного движения.</w:t>
      </w:r>
    </w:p>
    <w:p w:rsidR="00BD2C90" w:rsidRPr="00E37969" w:rsidRDefault="00BD2C90" w:rsidP="00BD2C90">
      <w:pPr>
        <w:widowControl w:val="0"/>
        <w:numPr>
          <w:ilvl w:val="1"/>
          <w:numId w:val="9"/>
        </w:numPr>
        <w:tabs>
          <w:tab w:val="left" w:pos="688"/>
        </w:tabs>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Театрализовая программа «Киндер сюрприз». Организация и проведения мероприятия том чему учат в школе.</w:t>
      </w:r>
    </w:p>
    <w:p w:rsidR="00BD2C90" w:rsidRPr="00E37969" w:rsidRDefault="00BD2C90" w:rsidP="00BD2C90">
      <w:pPr>
        <w:widowControl w:val="0"/>
        <w:numPr>
          <w:ilvl w:val="1"/>
          <w:numId w:val="9"/>
        </w:numPr>
        <w:tabs>
          <w:tab w:val="left" w:pos="688"/>
        </w:tabs>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Театрализованная программа «Каникуляндия». Организация и проведение программы с играми и конкурсами.</w:t>
      </w:r>
    </w:p>
    <w:p w:rsidR="00E37969" w:rsidRPr="00E37969" w:rsidRDefault="00BD2C90" w:rsidP="00E37969">
      <w:pPr>
        <w:widowControl w:val="0"/>
        <w:numPr>
          <w:ilvl w:val="1"/>
          <w:numId w:val="9"/>
        </w:numPr>
        <w:tabs>
          <w:tab w:val="left" w:pos="688"/>
        </w:tabs>
        <w:spacing w:after="589"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Театрализованная программа «Летний бум». Организация и проведение познавательной программы про лето.</w:t>
      </w:r>
    </w:p>
    <w:p w:rsidR="00BD2C90" w:rsidRPr="00E37969" w:rsidRDefault="00E37969" w:rsidP="00E37969">
      <w:pPr>
        <w:widowControl w:val="0"/>
        <w:tabs>
          <w:tab w:val="left" w:pos="688"/>
        </w:tabs>
        <w:spacing w:after="589"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val="tt-RU" w:eastAsia="ru-RU" w:bidi="ru-RU"/>
        </w:rPr>
        <w:lastRenderedPageBreak/>
        <w:t xml:space="preserve">           </w:t>
      </w:r>
      <w:r w:rsidR="00BD2C90" w:rsidRPr="00E37969">
        <w:rPr>
          <w:rFonts w:ascii="Times New Roman" w:eastAsia="Arial Unicode MS" w:hAnsi="Times New Roman" w:cs="Times New Roman"/>
          <w:color w:val="000000"/>
          <w:sz w:val="28"/>
          <w:szCs w:val="28"/>
          <w:lang w:eastAsia="ru-RU" w:bidi="ru-RU"/>
        </w:rPr>
        <w:t>К концу первого года обучения учащиеся будут знать:</w:t>
      </w:r>
    </w:p>
    <w:p w:rsidR="00BD2C90" w:rsidRPr="00E37969" w:rsidRDefault="00BD2C90" w:rsidP="00E37969">
      <w:pPr>
        <w:widowControl w:val="0"/>
        <w:numPr>
          <w:ilvl w:val="0"/>
          <w:numId w:val="2"/>
        </w:numPr>
        <w:tabs>
          <w:tab w:val="left" w:pos="721"/>
        </w:tabs>
        <w:spacing w:after="0" w:line="336" w:lineRule="exact"/>
        <w:ind w:left="42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Историю возникновения театрального искусства.</w:t>
      </w:r>
    </w:p>
    <w:p w:rsidR="00BD2C90" w:rsidRPr="00E37969" w:rsidRDefault="00BD2C90" w:rsidP="00E37969">
      <w:pPr>
        <w:widowControl w:val="0"/>
        <w:numPr>
          <w:ilvl w:val="0"/>
          <w:numId w:val="2"/>
        </w:numPr>
        <w:tabs>
          <w:tab w:val="left" w:pos="721"/>
        </w:tabs>
        <w:spacing w:after="0" w:line="336"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Театральные термины: «Афиша», «Антракт», «Премьера», «Сцена», «Актер», «Режиссер», «Бутафор», «Гример».</w:t>
      </w:r>
    </w:p>
    <w:p w:rsidR="00BD2C90" w:rsidRPr="00E37969" w:rsidRDefault="00BD2C90" w:rsidP="00E37969">
      <w:pPr>
        <w:widowControl w:val="0"/>
        <w:numPr>
          <w:ilvl w:val="0"/>
          <w:numId w:val="2"/>
        </w:numPr>
        <w:tabs>
          <w:tab w:val="left" w:pos="721"/>
          <w:tab w:val="left" w:pos="6242"/>
        </w:tabs>
        <w:spacing w:after="0" w:line="336" w:lineRule="exact"/>
        <w:ind w:left="42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Профессиональную терминологию:</w:t>
      </w:r>
      <w:r w:rsidRPr="00E37969">
        <w:rPr>
          <w:rFonts w:ascii="Times New Roman" w:eastAsia="Arial Unicode MS" w:hAnsi="Times New Roman" w:cs="Times New Roman"/>
          <w:color w:val="000000"/>
          <w:sz w:val="28"/>
          <w:szCs w:val="28"/>
          <w:lang w:eastAsia="ru-RU" w:bidi="ru-RU"/>
        </w:rPr>
        <w:tab/>
        <w:t>«действие», «предлагаемые</w:t>
      </w:r>
    </w:p>
    <w:p w:rsidR="00BD2C90" w:rsidRPr="00E37969" w:rsidRDefault="00BD2C90" w:rsidP="00E37969">
      <w:pPr>
        <w:widowControl w:val="0"/>
        <w:spacing w:after="0" w:line="336" w:lineRule="exact"/>
        <w:ind w:left="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обстоятельства», «событие», «этюд», «вес», «оценка», «пристройка».</w:t>
      </w:r>
    </w:p>
    <w:p w:rsidR="00BD2C90" w:rsidRPr="00E37969" w:rsidRDefault="00BD2C90" w:rsidP="00E37969">
      <w:pPr>
        <w:widowControl w:val="0"/>
        <w:numPr>
          <w:ilvl w:val="0"/>
          <w:numId w:val="2"/>
        </w:numPr>
        <w:tabs>
          <w:tab w:val="left" w:pos="721"/>
        </w:tabs>
        <w:spacing w:after="345" w:line="336" w:lineRule="exact"/>
        <w:ind w:left="42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Правила зрительского этикета.</w:t>
      </w:r>
    </w:p>
    <w:p w:rsidR="00BD2C90" w:rsidRPr="00E37969" w:rsidRDefault="00BD2C90" w:rsidP="00E37969">
      <w:pPr>
        <w:widowControl w:val="0"/>
        <w:spacing w:after="37" w:line="280"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Учащиеся будут уметь:</w:t>
      </w:r>
    </w:p>
    <w:p w:rsidR="00BD2C90" w:rsidRPr="00E37969" w:rsidRDefault="00BD2C90" w:rsidP="00E37969">
      <w:pPr>
        <w:widowControl w:val="0"/>
        <w:numPr>
          <w:ilvl w:val="0"/>
          <w:numId w:val="2"/>
        </w:numPr>
        <w:tabs>
          <w:tab w:val="left" w:pos="721"/>
        </w:tabs>
        <w:spacing w:after="0" w:line="280" w:lineRule="exact"/>
        <w:ind w:left="42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Владеть навыками работы над голосом (речевой тренинг).</w:t>
      </w:r>
    </w:p>
    <w:p w:rsidR="00BD2C90" w:rsidRPr="00E37969" w:rsidRDefault="00BD2C90" w:rsidP="00E37969">
      <w:pPr>
        <w:widowControl w:val="0"/>
        <w:numPr>
          <w:ilvl w:val="0"/>
          <w:numId w:val="2"/>
        </w:numPr>
        <w:tabs>
          <w:tab w:val="left" w:pos="721"/>
        </w:tabs>
        <w:spacing w:after="0" w:line="322"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Сосредотачиваться на выполнении индивидуального задания, исключая из поля внимания помехи внешнего мира.</w:t>
      </w:r>
    </w:p>
    <w:p w:rsidR="00BD2C90" w:rsidRPr="00E37969" w:rsidRDefault="00BD2C90" w:rsidP="00E37969">
      <w:pPr>
        <w:widowControl w:val="0"/>
        <w:numPr>
          <w:ilvl w:val="0"/>
          <w:numId w:val="2"/>
        </w:numPr>
        <w:tabs>
          <w:tab w:val="left" w:pos="721"/>
        </w:tabs>
        <w:spacing w:after="0" w:line="331" w:lineRule="exact"/>
        <w:ind w:left="42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Действовать по принципу «Я в предлагаемых обстоятельствах».</w:t>
      </w:r>
    </w:p>
    <w:p w:rsidR="00BD2C90" w:rsidRPr="00E37969" w:rsidRDefault="00BD2C90" w:rsidP="00E37969">
      <w:pPr>
        <w:widowControl w:val="0"/>
        <w:numPr>
          <w:ilvl w:val="0"/>
          <w:numId w:val="2"/>
        </w:numPr>
        <w:tabs>
          <w:tab w:val="left" w:pos="721"/>
        </w:tabs>
        <w:spacing w:after="0" w:line="331"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Видеть возможность разного поведения в одних и тех же предлагаемых обстоятельствах.</w:t>
      </w:r>
    </w:p>
    <w:p w:rsidR="00BD2C90" w:rsidRPr="00E37969" w:rsidRDefault="00BD2C90" w:rsidP="00E37969">
      <w:pPr>
        <w:widowControl w:val="0"/>
        <w:numPr>
          <w:ilvl w:val="0"/>
          <w:numId w:val="2"/>
        </w:numPr>
        <w:tabs>
          <w:tab w:val="left" w:pos="721"/>
        </w:tabs>
        <w:spacing w:after="0" w:line="331"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Видеть в особенностях бессловесных элементов действий проявления определенной индивидуальности человека.</w:t>
      </w:r>
    </w:p>
    <w:p w:rsidR="00BD2C90" w:rsidRPr="00E37969" w:rsidRDefault="00BD2C90" w:rsidP="00E37969">
      <w:pPr>
        <w:widowControl w:val="0"/>
        <w:numPr>
          <w:ilvl w:val="0"/>
          <w:numId w:val="2"/>
        </w:numPr>
        <w:tabs>
          <w:tab w:val="left" w:pos="828"/>
        </w:tabs>
        <w:spacing w:after="27" w:line="280" w:lineRule="exact"/>
        <w:ind w:left="48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Определять замысел, сценическую задачу этюда.</w:t>
      </w:r>
    </w:p>
    <w:p w:rsidR="00BD2C90" w:rsidRPr="00E37969" w:rsidRDefault="00BD2C90" w:rsidP="00E37969">
      <w:pPr>
        <w:widowControl w:val="0"/>
        <w:numPr>
          <w:ilvl w:val="0"/>
          <w:numId w:val="2"/>
        </w:numPr>
        <w:tabs>
          <w:tab w:val="left" w:pos="828"/>
        </w:tabs>
        <w:spacing w:after="4" w:line="280" w:lineRule="exact"/>
        <w:ind w:left="48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Показать индивидуальный этюд на предложенную тему.</w:t>
      </w:r>
    </w:p>
    <w:p w:rsidR="00BD2C90" w:rsidRPr="00E37969" w:rsidRDefault="00BD2C90" w:rsidP="00E37969">
      <w:pPr>
        <w:widowControl w:val="0"/>
        <w:numPr>
          <w:ilvl w:val="0"/>
          <w:numId w:val="2"/>
        </w:numPr>
        <w:tabs>
          <w:tab w:val="left" w:pos="828"/>
        </w:tabs>
        <w:spacing w:after="0" w:line="322" w:lineRule="exact"/>
        <w:ind w:left="840" w:hanging="36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Анализировать свою работу на сценической площадке и работу своих товарищей.</w:t>
      </w:r>
    </w:p>
    <w:p w:rsidR="00BD2C90" w:rsidRPr="00E37969" w:rsidRDefault="00BD2C90" w:rsidP="00E37969">
      <w:pPr>
        <w:widowControl w:val="0"/>
        <w:numPr>
          <w:ilvl w:val="0"/>
          <w:numId w:val="2"/>
        </w:numPr>
        <w:tabs>
          <w:tab w:val="left" w:pos="828"/>
        </w:tabs>
        <w:spacing w:after="239" w:line="280" w:lineRule="exact"/>
        <w:ind w:left="48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Коллективно выполнять задания.</w:t>
      </w:r>
    </w:p>
    <w:p w:rsidR="00BD2C90" w:rsidRPr="00BD2C90" w:rsidRDefault="00BD2C90" w:rsidP="00BD2C90">
      <w:pPr>
        <w:keepNext/>
        <w:keepLines/>
        <w:widowControl w:val="0"/>
        <w:spacing w:after="0" w:line="322" w:lineRule="exact"/>
        <w:jc w:val="center"/>
        <w:outlineLvl w:val="1"/>
        <w:rPr>
          <w:rFonts w:ascii="Times New Roman" w:eastAsia="Times New Roman" w:hAnsi="Times New Roman" w:cs="Times New Roman"/>
          <w:b/>
          <w:bCs/>
          <w:sz w:val="28"/>
          <w:szCs w:val="28"/>
          <w:lang w:eastAsia="ru-RU" w:bidi="ru-RU"/>
        </w:rPr>
      </w:pPr>
      <w:bookmarkStart w:id="43" w:name="bookmark48"/>
      <w:r w:rsidRPr="00BD2C90">
        <w:rPr>
          <w:rFonts w:ascii="Times New Roman" w:eastAsia="Times New Roman" w:hAnsi="Times New Roman" w:cs="Times New Roman"/>
          <w:b/>
          <w:bCs/>
          <w:sz w:val="28"/>
          <w:szCs w:val="28"/>
          <w:lang w:eastAsia="ru-RU" w:bidi="ru-RU"/>
        </w:rPr>
        <w:t>Учебно-тематический план</w:t>
      </w:r>
      <w:bookmarkEnd w:id="43"/>
    </w:p>
    <w:p w:rsidR="00BD2C90" w:rsidRPr="00BD2C90" w:rsidRDefault="00BD2C90" w:rsidP="00BD2C90">
      <w:pPr>
        <w:widowControl w:val="0"/>
        <w:spacing w:after="0" w:line="322" w:lineRule="exact"/>
        <w:jc w:val="center"/>
        <w:rPr>
          <w:rFonts w:ascii="Times New Roman" w:eastAsia="Times New Roman" w:hAnsi="Times New Roman" w:cs="Times New Roman"/>
          <w:b/>
          <w:bCs/>
          <w:sz w:val="28"/>
          <w:szCs w:val="28"/>
          <w:lang w:eastAsia="ru-RU" w:bidi="ru-RU"/>
        </w:rPr>
      </w:pPr>
      <w:r w:rsidRPr="00BD2C90">
        <w:rPr>
          <w:rFonts w:ascii="Times New Roman" w:eastAsia="Times New Roman" w:hAnsi="Times New Roman" w:cs="Times New Roman"/>
          <w:b/>
          <w:bCs/>
          <w:sz w:val="28"/>
          <w:szCs w:val="28"/>
          <w:lang w:eastAsia="ru-RU" w:bidi="ru-RU"/>
        </w:rPr>
        <w:t>дополнительной общеобразовательной общеразвивающей программы</w:t>
      </w:r>
    </w:p>
    <w:p w:rsidR="00BD2C90" w:rsidRPr="00BD2C90" w:rsidRDefault="00BD2C90" w:rsidP="00BD2C90">
      <w:pPr>
        <w:keepNext/>
        <w:keepLines/>
        <w:widowControl w:val="0"/>
        <w:spacing w:after="0" w:line="322" w:lineRule="exact"/>
        <w:jc w:val="center"/>
        <w:outlineLvl w:val="1"/>
        <w:rPr>
          <w:rFonts w:ascii="Times New Roman" w:eastAsia="Times New Roman" w:hAnsi="Times New Roman" w:cs="Times New Roman"/>
          <w:b/>
          <w:bCs/>
          <w:sz w:val="28"/>
          <w:szCs w:val="28"/>
          <w:lang w:eastAsia="ru-RU" w:bidi="ru-RU"/>
        </w:rPr>
      </w:pPr>
      <w:bookmarkStart w:id="44" w:name="bookmark49"/>
      <w:r w:rsidRPr="00BD2C90">
        <w:rPr>
          <w:rFonts w:ascii="Times New Roman" w:eastAsia="Times New Roman" w:hAnsi="Times New Roman" w:cs="Times New Roman"/>
          <w:b/>
          <w:bCs/>
          <w:sz w:val="28"/>
          <w:szCs w:val="28"/>
          <w:lang w:eastAsia="ru-RU" w:bidi="ru-RU"/>
        </w:rPr>
        <w:t>«Театральн</w:t>
      </w:r>
      <w:r w:rsidRPr="00BD2C90">
        <w:rPr>
          <w:rFonts w:ascii="Times New Roman" w:eastAsia="Times New Roman" w:hAnsi="Times New Roman" w:cs="Times New Roman"/>
          <w:b/>
          <w:bCs/>
          <w:sz w:val="28"/>
          <w:szCs w:val="28"/>
          <w:lang w:val="tt-RU" w:eastAsia="ru-RU" w:bidi="ru-RU"/>
        </w:rPr>
        <w:t>ая студия</w:t>
      </w:r>
      <w:r w:rsidRPr="00BD2C90">
        <w:rPr>
          <w:rFonts w:ascii="Times New Roman" w:eastAsia="Times New Roman" w:hAnsi="Times New Roman" w:cs="Times New Roman"/>
          <w:b/>
          <w:bCs/>
          <w:sz w:val="28"/>
          <w:szCs w:val="28"/>
          <w:lang w:eastAsia="ru-RU" w:bidi="ru-RU"/>
        </w:rPr>
        <w:t>»,</w:t>
      </w:r>
      <w:bookmarkEnd w:id="44"/>
    </w:p>
    <w:p w:rsidR="00BD2C90" w:rsidRPr="00BD2C90" w:rsidRDefault="00BD2C90" w:rsidP="00BD2C90">
      <w:pPr>
        <w:keepNext/>
        <w:keepLines/>
        <w:widowControl w:val="0"/>
        <w:numPr>
          <w:ilvl w:val="0"/>
          <w:numId w:val="8"/>
        </w:numPr>
        <w:tabs>
          <w:tab w:val="left" w:pos="3265"/>
        </w:tabs>
        <w:spacing w:after="0" w:line="322" w:lineRule="exact"/>
        <w:ind w:left="2940"/>
        <w:jc w:val="both"/>
        <w:outlineLvl w:val="1"/>
        <w:rPr>
          <w:rFonts w:ascii="Times New Roman" w:eastAsia="Times New Roman" w:hAnsi="Times New Roman" w:cs="Times New Roman"/>
          <w:b/>
          <w:bCs/>
          <w:sz w:val="28"/>
          <w:szCs w:val="28"/>
          <w:lang w:eastAsia="ru-RU" w:bidi="ru-RU"/>
        </w:rPr>
      </w:pPr>
      <w:bookmarkStart w:id="45" w:name="bookmark50"/>
      <w:r w:rsidRPr="00BD2C90">
        <w:rPr>
          <w:rFonts w:ascii="Times New Roman" w:eastAsia="Times New Roman" w:hAnsi="Times New Roman" w:cs="Times New Roman"/>
          <w:b/>
          <w:bCs/>
          <w:sz w:val="28"/>
          <w:szCs w:val="28"/>
          <w:lang w:eastAsia="ru-RU" w:bidi="ru-RU"/>
        </w:rPr>
        <w:t>год обучения уровень «Базовый»</w:t>
      </w:r>
      <w:bookmarkEnd w:id="45"/>
    </w:p>
    <w:p w:rsidR="00BD2C90" w:rsidRPr="00E37969" w:rsidRDefault="00BD2C90" w:rsidP="00BD2C90">
      <w:pPr>
        <w:widowControl w:val="0"/>
        <w:spacing w:after="0" w:line="322" w:lineRule="exact"/>
        <w:jc w:val="both"/>
        <w:rPr>
          <w:rFonts w:ascii="Times New Roman" w:eastAsia="Times New Roman" w:hAnsi="Times New Roman" w:cs="Times New Roman"/>
          <w:b/>
          <w:bCs/>
          <w:sz w:val="28"/>
          <w:szCs w:val="28"/>
          <w:lang w:eastAsia="ru-RU" w:bidi="ru-RU"/>
        </w:rPr>
      </w:pPr>
      <w:r w:rsidRPr="00E37969">
        <w:rPr>
          <w:rFonts w:ascii="Times New Roman" w:eastAsia="Times New Roman" w:hAnsi="Times New Roman" w:cs="Times New Roman"/>
          <w:b/>
          <w:bCs/>
          <w:sz w:val="28"/>
          <w:szCs w:val="28"/>
          <w:lang w:eastAsia="ru-RU" w:bidi="ru-RU"/>
        </w:rPr>
        <w:t>Задачи:</w:t>
      </w:r>
    </w:p>
    <w:p w:rsidR="00BD2C90" w:rsidRPr="00E37969" w:rsidRDefault="00BD2C90" w:rsidP="00BD2C90">
      <w:pPr>
        <w:widowControl w:val="0"/>
        <w:spacing w:after="0" w:line="322" w:lineRule="exact"/>
        <w:jc w:val="both"/>
        <w:rPr>
          <w:rFonts w:ascii="Times New Roman" w:eastAsia="Times New Roman" w:hAnsi="Times New Roman" w:cs="Times New Roman"/>
          <w:i/>
          <w:iCs/>
          <w:sz w:val="28"/>
          <w:szCs w:val="28"/>
          <w:lang w:eastAsia="ru-RU" w:bidi="ru-RU"/>
        </w:rPr>
      </w:pPr>
      <w:r w:rsidRPr="00E37969">
        <w:rPr>
          <w:rFonts w:ascii="Times New Roman" w:eastAsia="Times New Roman" w:hAnsi="Times New Roman" w:cs="Times New Roman"/>
          <w:i/>
          <w:iCs/>
          <w:sz w:val="28"/>
          <w:szCs w:val="28"/>
          <w:lang w:eastAsia="ru-RU" w:bidi="ru-RU"/>
        </w:rPr>
        <w:t>Обучающие:</w:t>
      </w:r>
    </w:p>
    <w:p w:rsidR="00BD2C90" w:rsidRPr="00E37969"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Познакомить с историей театрального искусства 18-19 веков.</w:t>
      </w:r>
    </w:p>
    <w:p w:rsidR="00BD2C90" w:rsidRPr="00E37969" w:rsidRDefault="00BD2C90" w:rsidP="00BD2C90">
      <w:pPr>
        <w:widowControl w:val="0"/>
        <w:spacing w:after="0" w:line="322"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Помочь в овладении теоретическими знаниями, практическими умениями и навыками в области театральной деятельности.</w:t>
      </w:r>
    </w:p>
    <w:p w:rsidR="00BD2C90" w:rsidRPr="00E37969" w:rsidRDefault="00BD2C90" w:rsidP="00BD2C90">
      <w:pPr>
        <w:widowControl w:val="0"/>
        <w:spacing w:after="0" w:line="322" w:lineRule="exact"/>
        <w:jc w:val="both"/>
        <w:rPr>
          <w:rFonts w:ascii="Times New Roman" w:eastAsia="Times New Roman" w:hAnsi="Times New Roman" w:cs="Times New Roman"/>
          <w:i/>
          <w:iCs/>
          <w:sz w:val="28"/>
          <w:szCs w:val="28"/>
          <w:lang w:eastAsia="ru-RU" w:bidi="ru-RU"/>
        </w:rPr>
      </w:pPr>
      <w:r w:rsidRPr="00E37969">
        <w:rPr>
          <w:rFonts w:ascii="Times New Roman" w:eastAsia="Times New Roman" w:hAnsi="Times New Roman" w:cs="Times New Roman"/>
          <w:i/>
          <w:iCs/>
          <w:sz w:val="28"/>
          <w:szCs w:val="28"/>
          <w:lang w:eastAsia="ru-RU" w:bidi="ru-RU"/>
        </w:rPr>
        <w:t>Воспитательные:</w:t>
      </w:r>
    </w:p>
    <w:p w:rsidR="00BD2C90" w:rsidRPr="00E37969" w:rsidRDefault="00BD2C90" w:rsidP="00BD2C90">
      <w:pPr>
        <w:widowControl w:val="0"/>
        <w:spacing w:after="0" w:line="322"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Приобщить к духовным и культурным ценностям мировой культуры, к искусству. Воспитать эстетический вкус.</w:t>
      </w:r>
    </w:p>
    <w:p w:rsidR="00BD2C90" w:rsidRPr="00E37969" w:rsidRDefault="00BD2C90" w:rsidP="00BD2C90">
      <w:pPr>
        <w:widowControl w:val="0"/>
        <w:spacing w:after="0" w:line="322"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Сформировать у учащихся нравственное отношение к окружающему миру, нравственные качества личности.</w:t>
      </w:r>
    </w:p>
    <w:p w:rsidR="00BD2C90" w:rsidRPr="00E37969" w:rsidRDefault="00BD2C90" w:rsidP="00BD2C90">
      <w:pPr>
        <w:widowControl w:val="0"/>
        <w:spacing w:after="0" w:line="322"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Сформировать адекватную оценку окружающих, самооценку, уверенность в себе.</w:t>
      </w:r>
    </w:p>
    <w:p w:rsidR="00BD2C90" w:rsidRPr="00E37969" w:rsidRDefault="00BD2C90" w:rsidP="00BD2C90">
      <w:pPr>
        <w:widowControl w:val="0"/>
        <w:spacing w:after="0" w:line="322" w:lineRule="exact"/>
        <w:rPr>
          <w:rFonts w:ascii="Times New Roman" w:eastAsia="Times New Roman" w:hAnsi="Times New Roman" w:cs="Times New Roman"/>
          <w:i/>
          <w:iCs/>
          <w:sz w:val="28"/>
          <w:szCs w:val="28"/>
          <w:lang w:eastAsia="ru-RU" w:bidi="ru-RU"/>
        </w:rPr>
      </w:pPr>
      <w:r w:rsidRPr="00E37969">
        <w:rPr>
          <w:rFonts w:ascii="Times New Roman" w:eastAsia="Times New Roman" w:hAnsi="Times New Roman" w:cs="Times New Roman"/>
          <w:i/>
          <w:iCs/>
          <w:sz w:val="28"/>
          <w:szCs w:val="28"/>
          <w:lang w:eastAsia="ru-RU" w:bidi="ru-RU"/>
        </w:rPr>
        <w:t>Развивающие:</w:t>
      </w:r>
    </w:p>
    <w:p w:rsidR="00BD2C90" w:rsidRPr="00E37969" w:rsidRDefault="00BD2C90" w:rsidP="00BD2C90">
      <w:pPr>
        <w:widowControl w:val="0"/>
        <w:spacing w:after="0" w:line="322"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 xml:space="preserve">Развить познавательные процессы: внимание, воображение, память, образное </w:t>
      </w:r>
      <w:r w:rsidRPr="00E37969">
        <w:rPr>
          <w:rFonts w:ascii="Times New Roman" w:eastAsia="Arial Unicode MS" w:hAnsi="Times New Roman" w:cs="Times New Roman"/>
          <w:color w:val="000000"/>
          <w:sz w:val="28"/>
          <w:szCs w:val="28"/>
          <w:lang w:eastAsia="ru-RU" w:bidi="ru-RU"/>
        </w:rPr>
        <w:lastRenderedPageBreak/>
        <w:t>и логическое мышление.</w:t>
      </w:r>
    </w:p>
    <w:p w:rsidR="00BD2C90" w:rsidRPr="00E37969" w:rsidRDefault="00BD2C90" w:rsidP="00BD2C90">
      <w:pPr>
        <w:widowControl w:val="0"/>
        <w:spacing w:after="0" w:line="322"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Развить речевые характеристики голоса: правильное дыхание, артикуляцию, силу голоса; мышечную свободу; фантазию, пластику.</w:t>
      </w:r>
    </w:p>
    <w:p w:rsidR="00BD2C90" w:rsidRPr="00E37969" w:rsidRDefault="00BD2C90" w:rsidP="00BD2C90">
      <w:pPr>
        <w:widowControl w:val="0"/>
        <w:spacing w:after="0" w:line="322"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Развить творческие и организаторские способности.</w:t>
      </w:r>
    </w:p>
    <w:p w:rsidR="00BD2C90" w:rsidRPr="00E37969" w:rsidRDefault="00BD2C90" w:rsidP="00BD2C90">
      <w:pPr>
        <w:widowControl w:val="0"/>
        <w:spacing w:after="296" w:line="322"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Активизировать познавательные интересы, самостоятельность мышления.</w:t>
      </w:r>
    </w:p>
    <w:tbl>
      <w:tblPr>
        <w:tblOverlap w:val="never"/>
        <w:tblW w:w="0" w:type="auto"/>
        <w:jc w:val="center"/>
        <w:tblLayout w:type="fixed"/>
        <w:tblCellMar>
          <w:left w:w="10" w:type="dxa"/>
          <w:right w:w="10" w:type="dxa"/>
        </w:tblCellMar>
        <w:tblLook w:val="04A0" w:firstRow="1" w:lastRow="0" w:firstColumn="1" w:lastColumn="0" w:noHBand="0" w:noVBand="1"/>
      </w:tblPr>
      <w:tblGrid>
        <w:gridCol w:w="787"/>
        <w:gridCol w:w="2990"/>
        <w:gridCol w:w="1598"/>
        <w:gridCol w:w="1147"/>
        <w:gridCol w:w="1382"/>
        <w:gridCol w:w="2390"/>
      </w:tblGrid>
      <w:tr w:rsidR="00BD2C90" w:rsidRPr="00E37969" w:rsidTr="00BD2C90">
        <w:trPr>
          <w:trHeight w:hRule="exact" w:val="475"/>
          <w:jc w:val="center"/>
        </w:trPr>
        <w:tc>
          <w:tcPr>
            <w:tcW w:w="787" w:type="dxa"/>
            <w:tcBorders>
              <w:top w:val="single" w:sz="4" w:space="0" w:color="auto"/>
              <w:left w:val="single" w:sz="4" w:space="0" w:color="auto"/>
            </w:tcBorders>
            <w:shd w:val="clear" w:color="auto" w:fill="FFFFFF"/>
            <w:vAlign w:val="bottom"/>
          </w:tcPr>
          <w:p w:rsidR="00BD2C90" w:rsidRPr="00E37969" w:rsidRDefault="00BD2C90" w:rsidP="00BD2C90">
            <w:pPr>
              <w:framePr w:w="10296" w:wrap="notBeside" w:vAnchor="text" w:hAnchor="text" w:xAlign="center" w:y="1"/>
              <w:widowControl w:val="0"/>
              <w:spacing w:after="60" w:line="220" w:lineRule="exact"/>
              <w:jc w:val="center"/>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b/>
                <w:bCs/>
                <w:color w:val="000000"/>
                <w:sz w:val="28"/>
                <w:szCs w:val="28"/>
                <w:lang w:eastAsia="ru-RU" w:bidi="ru-RU"/>
              </w:rPr>
              <w:lastRenderedPageBreak/>
              <w:t>№</w:t>
            </w:r>
          </w:p>
          <w:p w:rsidR="00BD2C90" w:rsidRPr="00E37969" w:rsidRDefault="00BD2C90" w:rsidP="00BD2C90">
            <w:pPr>
              <w:framePr w:w="10296" w:wrap="notBeside" w:vAnchor="text" w:hAnchor="text" w:xAlign="center" w:y="1"/>
              <w:widowControl w:val="0"/>
              <w:spacing w:before="60" w:after="0" w:line="220" w:lineRule="exact"/>
              <w:jc w:val="center"/>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b/>
                <w:bCs/>
                <w:color w:val="000000"/>
                <w:sz w:val="28"/>
                <w:szCs w:val="28"/>
                <w:lang w:eastAsia="ru-RU" w:bidi="ru-RU"/>
              </w:rPr>
              <w:t>п.п.</w:t>
            </w:r>
          </w:p>
        </w:tc>
        <w:tc>
          <w:tcPr>
            <w:tcW w:w="2990" w:type="dxa"/>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20" w:lineRule="exact"/>
              <w:jc w:val="center"/>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b/>
                <w:bCs/>
                <w:color w:val="000000"/>
                <w:sz w:val="28"/>
                <w:szCs w:val="28"/>
                <w:lang w:eastAsia="ru-RU" w:bidi="ru-RU"/>
              </w:rPr>
              <w:t>Название раздела, темы</w:t>
            </w:r>
          </w:p>
        </w:tc>
        <w:tc>
          <w:tcPr>
            <w:tcW w:w="4127" w:type="dxa"/>
            <w:gridSpan w:val="3"/>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20" w:lineRule="exact"/>
              <w:jc w:val="center"/>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b/>
                <w:bCs/>
                <w:color w:val="000000"/>
                <w:sz w:val="28"/>
                <w:szCs w:val="28"/>
                <w:lang w:eastAsia="ru-RU" w:bidi="ru-RU"/>
              </w:rPr>
              <w:t>Количество часов</w:t>
            </w:r>
          </w:p>
        </w:tc>
        <w:tc>
          <w:tcPr>
            <w:tcW w:w="2390" w:type="dxa"/>
            <w:tcBorders>
              <w:top w:val="single" w:sz="4" w:space="0" w:color="auto"/>
              <w:left w:val="single" w:sz="4" w:space="0" w:color="auto"/>
              <w:right w:val="single" w:sz="4" w:space="0" w:color="auto"/>
            </w:tcBorders>
            <w:shd w:val="clear" w:color="auto" w:fill="FFFFFF"/>
            <w:vAlign w:val="bottom"/>
          </w:tcPr>
          <w:p w:rsidR="00BD2C90" w:rsidRPr="00E37969" w:rsidRDefault="00BD2C90" w:rsidP="00BD2C90">
            <w:pPr>
              <w:framePr w:w="10296" w:wrap="notBeside" w:vAnchor="text" w:hAnchor="text" w:xAlign="center" w:y="1"/>
              <w:widowControl w:val="0"/>
              <w:spacing w:after="0" w:line="230" w:lineRule="exact"/>
              <w:jc w:val="center"/>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b/>
                <w:bCs/>
                <w:color w:val="000000"/>
                <w:sz w:val="28"/>
                <w:szCs w:val="28"/>
                <w:lang w:eastAsia="ru-RU" w:bidi="ru-RU"/>
              </w:rPr>
              <w:t>Формы аттестации и контроля</w:t>
            </w:r>
          </w:p>
        </w:tc>
      </w:tr>
      <w:tr w:rsidR="00BD2C90" w:rsidRPr="00E37969" w:rsidTr="00BD2C90">
        <w:trPr>
          <w:trHeight w:hRule="exact" w:val="240"/>
          <w:jc w:val="center"/>
        </w:trPr>
        <w:tc>
          <w:tcPr>
            <w:tcW w:w="787" w:type="dxa"/>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40" w:lineRule="auto"/>
              <w:rPr>
                <w:rFonts w:ascii="Times New Roman" w:eastAsia="Arial Unicode MS" w:hAnsi="Times New Roman" w:cs="Times New Roman"/>
                <w:color w:val="000000"/>
                <w:sz w:val="28"/>
                <w:szCs w:val="28"/>
                <w:lang w:eastAsia="ru-RU" w:bidi="ru-RU"/>
              </w:rPr>
            </w:pPr>
          </w:p>
        </w:tc>
        <w:tc>
          <w:tcPr>
            <w:tcW w:w="2990" w:type="dxa"/>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40" w:lineRule="auto"/>
              <w:rPr>
                <w:rFonts w:ascii="Times New Roman" w:eastAsia="Arial Unicode MS" w:hAnsi="Times New Roman" w:cs="Times New Roman"/>
                <w:color w:val="000000"/>
                <w:sz w:val="28"/>
                <w:szCs w:val="28"/>
                <w:lang w:eastAsia="ru-RU" w:bidi="ru-RU"/>
              </w:rPr>
            </w:pPr>
          </w:p>
        </w:tc>
        <w:tc>
          <w:tcPr>
            <w:tcW w:w="2745" w:type="dxa"/>
            <w:gridSpan w:val="2"/>
            <w:tcBorders>
              <w:top w:val="single" w:sz="4" w:space="0" w:color="auto"/>
              <w:left w:val="single" w:sz="4" w:space="0" w:color="auto"/>
            </w:tcBorders>
            <w:shd w:val="clear" w:color="auto" w:fill="FFFFFF"/>
            <w:vAlign w:val="bottom"/>
          </w:tcPr>
          <w:p w:rsidR="00BD2C90" w:rsidRPr="00E37969" w:rsidRDefault="00BD2C90" w:rsidP="00BD2C90">
            <w:pPr>
              <w:framePr w:w="10296" w:wrap="notBeside" w:vAnchor="text" w:hAnchor="text" w:xAlign="center" w:y="1"/>
              <w:widowControl w:val="0"/>
              <w:spacing w:after="0" w:line="220" w:lineRule="exact"/>
              <w:ind w:left="560"/>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b/>
                <w:bCs/>
                <w:color w:val="000000"/>
                <w:sz w:val="28"/>
                <w:szCs w:val="28"/>
                <w:lang w:eastAsia="ru-RU" w:bidi="ru-RU"/>
              </w:rPr>
              <w:t>всего теория</w:t>
            </w:r>
          </w:p>
        </w:tc>
        <w:tc>
          <w:tcPr>
            <w:tcW w:w="1382" w:type="dxa"/>
            <w:tcBorders>
              <w:top w:val="single" w:sz="4" w:space="0" w:color="auto"/>
              <w:left w:val="single" w:sz="4" w:space="0" w:color="auto"/>
            </w:tcBorders>
            <w:shd w:val="clear" w:color="auto" w:fill="FFFFFF"/>
            <w:vAlign w:val="bottom"/>
          </w:tcPr>
          <w:p w:rsidR="00BD2C90" w:rsidRPr="00E37969" w:rsidRDefault="00BD2C90" w:rsidP="00BD2C90">
            <w:pPr>
              <w:framePr w:w="10296" w:wrap="notBeside" w:vAnchor="text" w:hAnchor="text" w:xAlign="center" w:y="1"/>
              <w:widowControl w:val="0"/>
              <w:spacing w:after="0" w:line="220" w:lineRule="exact"/>
              <w:jc w:val="center"/>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b/>
                <w:bCs/>
                <w:color w:val="000000"/>
                <w:sz w:val="28"/>
                <w:szCs w:val="28"/>
                <w:lang w:eastAsia="ru-RU" w:bidi="ru-RU"/>
              </w:rPr>
              <w:t>практика</w:t>
            </w:r>
          </w:p>
        </w:tc>
        <w:tc>
          <w:tcPr>
            <w:tcW w:w="2390" w:type="dxa"/>
            <w:tcBorders>
              <w:top w:val="single" w:sz="4" w:space="0" w:color="auto"/>
              <w:left w:val="single" w:sz="4" w:space="0" w:color="auto"/>
              <w:righ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40" w:lineRule="auto"/>
              <w:rPr>
                <w:rFonts w:ascii="Times New Roman" w:eastAsia="Arial Unicode MS" w:hAnsi="Times New Roman" w:cs="Times New Roman"/>
                <w:color w:val="000000"/>
                <w:sz w:val="28"/>
                <w:szCs w:val="28"/>
                <w:lang w:eastAsia="ru-RU" w:bidi="ru-RU"/>
              </w:rPr>
            </w:pPr>
          </w:p>
        </w:tc>
      </w:tr>
      <w:tr w:rsidR="00BD2C90" w:rsidRPr="00E37969" w:rsidTr="00BD2C90">
        <w:trPr>
          <w:trHeight w:hRule="exact" w:val="331"/>
          <w:jc w:val="center"/>
        </w:trPr>
        <w:tc>
          <w:tcPr>
            <w:tcW w:w="10294" w:type="dxa"/>
            <w:gridSpan w:val="6"/>
            <w:tcBorders>
              <w:top w:val="single" w:sz="4" w:space="0" w:color="auto"/>
              <w:left w:val="single" w:sz="4" w:space="0" w:color="auto"/>
              <w:right w:val="single" w:sz="4" w:space="0" w:color="auto"/>
            </w:tcBorders>
            <w:shd w:val="clear" w:color="auto" w:fill="FFFFFF"/>
            <w:vAlign w:val="bottom"/>
          </w:tcPr>
          <w:p w:rsidR="00BD2C90" w:rsidRPr="00E37969" w:rsidRDefault="00BD2C90" w:rsidP="00BD2C90">
            <w:pPr>
              <w:framePr w:w="10296" w:wrap="notBeside" w:vAnchor="text" w:hAnchor="text" w:xAlign="center" w:y="1"/>
              <w:widowControl w:val="0"/>
              <w:spacing w:after="0" w:line="280" w:lineRule="exact"/>
              <w:jc w:val="center"/>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b/>
                <w:bCs/>
                <w:color w:val="000000"/>
                <w:sz w:val="28"/>
                <w:szCs w:val="28"/>
                <w:lang w:eastAsia="ru-RU" w:bidi="ru-RU"/>
              </w:rPr>
              <w:t>Второй год обучения</w:t>
            </w:r>
          </w:p>
        </w:tc>
      </w:tr>
      <w:tr w:rsidR="00BD2C90" w:rsidRPr="00E37969" w:rsidTr="00BD2C90">
        <w:trPr>
          <w:trHeight w:hRule="exact" w:val="562"/>
          <w:jc w:val="center"/>
        </w:trPr>
        <w:tc>
          <w:tcPr>
            <w:tcW w:w="787" w:type="dxa"/>
            <w:tcBorders>
              <w:top w:val="single" w:sz="4" w:space="0" w:color="auto"/>
              <w:left w:val="single" w:sz="4" w:space="0" w:color="auto"/>
            </w:tcBorders>
            <w:shd w:val="clear" w:color="auto" w:fill="FFFFFF"/>
            <w:vAlign w:val="center"/>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1</w:t>
            </w:r>
          </w:p>
        </w:tc>
        <w:tc>
          <w:tcPr>
            <w:tcW w:w="2990" w:type="dxa"/>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b/>
                <w:bCs/>
                <w:color w:val="000000"/>
                <w:sz w:val="28"/>
                <w:szCs w:val="28"/>
                <w:lang w:eastAsia="ru-RU" w:bidi="ru-RU"/>
              </w:rPr>
              <w:t>Вводное занятие.</w:t>
            </w:r>
          </w:p>
        </w:tc>
        <w:tc>
          <w:tcPr>
            <w:tcW w:w="1598" w:type="dxa"/>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b/>
                <w:bCs/>
                <w:color w:val="000000"/>
                <w:sz w:val="28"/>
                <w:szCs w:val="28"/>
                <w:lang w:eastAsia="ru-RU" w:bidi="ru-RU"/>
              </w:rPr>
              <w:t>3</w:t>
            </w:r>
          </w:p>
        </w:tc>
        <w:tc>
          <w:tcPr>
            <w:tcW w:w="1147" w:type="dxa"/>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40" w:lineRule="auto"/>
              <w:rPr>
                <w:rFonts w:ascii="Times New Roman" w:eastAsia="Arial Unicode MS" w:hAnsi="Times New Roman" w:cs="Times New Roman"/>
                <w:color w:val="000000"/>
                <w:sz w:val="28"/>
                <w:szCs w:val="28"/>
                <w:lang w:eastAsia="ru-RU" w:bidi="ru-RU"/>
              </w:rPr>
            </w:pPr>
          </w:p>
        </w:tc>
        <w:tc>
          <w:tcPr>
            <w:tcW w:w="1382" w:type="dxa"/>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b/>
                <w:bCs/>
                <w:color w:val="000000"/>
                <w:sz w:val="28"/>
                <w:szCs w:val="28"/>
                <w:lang w:eastAsia="ru-RU" w:bidi="ru-RU"/>
              </w:rPr>
              <w:t>3</w:t>
            </w:r>
          </w:p>
        </w:tc>
        <w:tc>
          <w:tcPr>
            <w:tcW w:w="2390" w:type="dxa"/>
            <w:tcBorders>
              <w:top w:val="single" w:sz="4" w:space="0" w:color="auto"/>
              <w:left w:val="single" w:sz="4" w:space="0" w:color="auto"/>
              <w:right w:val="single" w:sz="4" w:space="0" w:color="auto"/>
            </w:tcBorders>
            <w:shd w:val="clear" w:color="auto" w:fill="FFFFFF"/>
            <w:vAlign w:val="bottom"/>
          </w:tcPr>
          <w:p w:rsidR="00BD2C90" w:rsidRPr="00E37969" w:rsidRDefault="00BD2C90" w:rsidP="00BD2C90">
            <w:pPr>
              <w:framePr w:w="10296" w:wrap="notBeside" w:vAnchor="text" w:hAnchor="text" w:xAlign="center" w:y="1"/>
              <w:widowControl w:val="0"/>
              <w:spacing w:after="0" w:line="278" w:lineRule="exact"/>
              <w:jc w:val="center"/>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Игра, этюдные показы.</w:t>
            </w:r>
          </w:p>
        </w:tc>
      </w:tr>
      <w:tr w:rsidR="00BD2C90" w:rsidRPr="00E37969" w:rsidTr="00BD2C90">
        <w:trPr>
          <w:trHeight w:hRule="exact" w:val="658"/>
          <w:jc w:val="center"/>
        </w:trPr>
        <w:tc>
          <w:tcPr>
            <w:tcW w:w="787" w:type="dxa"/>
            <w:tcBorders>
              <w:top w:val="single" w:sz="4" w:space="0" w:color="auto"/>
              <w:left w:val="single" w:sz="4" w:space="0" w:color="auto"/>
            </w:tcBorders>
            <w:shd w:val="clear" w:color="auto" w:fill="FFFFFF"/>
            <w:vAlign w:val="center"/>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2</w:t>
            </w:r>
          </w:p>
        </w:tc>
        <w:tc>
          <w:tcPr>
            <w:tcW w:w="2990" w:type="dxa"/>
            <w:tcBorders>
              <w:top w:val="single" w:sz="4" w:space="0" w:color="auto"/>
              <w:left w:val="single" w:sz="4" w:space="0" w:color="auto"/>
            </w:tcBorders>
            <w:shd w:val="clear" w:color="auto" w:fill="FFFFFF"/>
            <w:vAlign w:val="bottom"/>
          </w:tcPr>
          <w:p w:rsidR="00BD2C90" w:rsidRPr="00E37969" w:rsidRDefault="00BD2C90" w:rsidP="00BD2C90">
            <w:pPr>
              <w:framePr w:w="10296" w:wrap="notBeside" w:vAnchor="text" w:hAnchor="text" w:xAlign="center" w:y="1"/>
              <w:widowControl w:val="0"/>
              <w:spacing w:after="0" w:line="317"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b/>
                <w:bCs/>
                <w:color w:val="000000"/>
                <w:sz w:val="28"/>
                <w:szCs w:val="28"/>
                <w:lang w:eastAsia="ru-RU" w:bidi="ru-RU"/>
              </w:rPr>
              <w:t>Основы театральной культуры.</w:t>
            </w:r>
          </w:p>
        </w:tc>
        <w:tc>
          <w:tcPr>
            <w:tcW w:w="1598" w:type="dxa"/>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b/>
                <w:bCs/>
                <w:color w:val="000000"/>
                <w:sz w:val="28"/>
                <w:szCs w:val="28"/>
                <w:lang w:eastAsia="ru-RU" w:bidi="ru-RU"/>
              </w:rPr>
              <w:t>15</w:t>
            </w:r>
          </w:p>
        </w:tc>
        <w:tc>
          <w:tcPr>
            <w:tcW w:w="1147" w:type="dxa"/>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b/>
                <w:bCs/>
                <w:color w:val="000000"/>
                <w:sz w:val="28"/>
                <w:szCs w:val="28"/>
                <w:lang w:eastAsia="ru-RU" w:bidi="ru-RU"/>
              </w:rPr>
              <w:t>4</w:t>
            </w:r>
          </w:p>
        </w:tc>
        <w:tc>
          <w:tcPr>
            <w:tcW w:w="1382" w:type="dxa"/>
            <w:tcBorders>
              <w:top w:val="single" w:sz="4" w:space="0" w:color="auto"/>
              <w:left w:val="single" w:sz="4" w:space="0" w:color="auto"/>
            </w:tcBorders>
            <w:shd w:val="clear" w:color="auto" w:fill="FFFFFF"/>
            <w:vAlign w:val="center"/>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b/>
                <w:bCs/>
                <w:color w:val="000000"/>
                <w:sz w:val="28"/>
                <w:szCs w:val="28"/>
                <w:lang w:eastAsia="ru-RU" w:bidi="ru-RU"/>
              </w:rPr>
              <w:t>11</w:t>
            </w:r>
          </w:p>
        </w:tc>
        <w:tc>
          <w:tcPr>
            <w:tcW w:w="2390" w:type="dxa"/>
            <w:tcBorders>
              <w:top w:val="single" w:sz="4" w:space="0" w:color="auto"/>
              <w:left w:val="single" w:sz="4" w:space="0" w:color="auto"/>
              <w:righ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40" w:lineRule="auto"/>
              <w:rPr>
                <w:rFonts w:ascii="Times New Roman" w:eastAsia="Arial Unicode MS" w:hAnsi="Times New Roman" w:cs="Times New Roman"/>
                <w:color w:val="000000"/>
                <w:sz w:val="28"/>
                <w:szCs w:val="28"/>
                <w:lang w:eastAsia="ru-RU" w:bidi="ru-RU"/>
              </w:rPr>
            </w:pPr>
          </w:p>
        </w:tc>
      </w:tr>
      <w:tr w:rsidR="00BD2C90" w:rsidRPr="00E37969" w:rsidTr="00BD2C90">
        <w:trPr>
          <w:trHeight w:hRule="exact" w:val="653"/>
          <w:jc w:val="center"/>
        </w:trPr>
        <w:tc>
          <w:tcPr>
            <w:tcW w:w="787" w:type="dxa"/>
            <w:tcBorders>
              <w:top w:val="single" w:sz="4" w:space="0" w:color="auto"/>
              <w:left w:val="single" w:sz="4" w:space="0" w:color="auto"/>
            </w:tcBorders>
            <w:shd w:val="clear" w:color="auto" w:fill="FFFFFF"/>
            <w:vAlign w:val="center"/>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2.1</w:t>
            </w:r>
          </w:p>
        </w:tc>
        <w:tc>
          <w:tcPr>
            <w:tcW w:w="2990" w:type="dxa"/>
            <w:tcBorders>
              <w:top w:val="single" w:sz="4" w:space="0" w:color="auto"/>
              <w:left w:val="single" w:sz="4" w:space="0" w:color="auto"/>
            </w:tcBorders>
            <w:shd w:val="clear" w:color="auto" w:fill="FFFFFF"/>
            <w:vAlign w:val="bottom"/>
          </w:tcPr>
          <w:p w:rsidR="00BD2C90" w:rsidRPr="00E37969" w:rsidRDefault="00BD2C90" w:rsidP="00BD2C90">
            <w:pPr>
              <w:framePr w:w="10296" w:wrap="notBeside" w:vAnchor="text" w:hAnchor="text" w:xAlign="center" w:y="1"/>
              <w:widowControl w:val="0"/>
              <w:spacing w:after="0" w:line="326"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Виды театрального искусства.</w:t>
            </w:r>
          </w:p>
        </w:tc>
        <w:tc>
          <w:tcPr>
            <w:tcW w:w="1598" w:type="dxa"/>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3</w:t>
            </w:r>
          </w:p>
        </w:tc>
        <w:tc>
          <w:tcPr>
            <w:tcW w:w="1147" w:type="dxa"/>
            <w:tcBorders>
              <w:top w:val="single" w:sz="4" w:space="0" w:color="auto"/>
              <w:left w:val="single" w:sz="4" w:space="0" w:color="auto"/>
            </w:tcBorders>
            <w:shd w:val="clear" w:color="auto" w:fill="FFFFFF"/>
            <w:vAlign w:val="center"/>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1</w:t>
            </w:r>
          </w:p>
        </w:tc>
        <w:tc>
          <w:tcPr>
            <w:tcW w:w="1382" w:type="dxa"/>
            <w:tcBorders>
              <w:top w:val="single" w:sz="4" w:space="0" w:color="auto"/>
              <w:left w:val="single" w:sz="4" w:space="0" w:color="auto"/>
            </w:tcBorders>
            <w:shd w:val="clear" w:color="auto" w:fill="FFFFFF"/>
            <w:vAlign w:val="center"/>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2</w:t>
            </w:r>
          </w:p>
        </w:tc>
        <w:tc>
          <w:tcPr>
            <w:tcW w:w="2390" w:type="dxa"/>
            <w:tcBorders>
              <w:top w:val="single" w:sz="4" w:space="0" w:color="auto"/>
              <w:left w:val="single" w:sz="4" w:space="0" w:color="auto"/>
              <w:righ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2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Проект(презентация)</w:t>
            </w:r>
          </w:p>
        </w:tc>
      </w:tr>
      <w:tr w:rsidR="00BD2C90" w:rsidRPr="00E37969" w:rsidTr="00E37969">
        <w:trPr>
          <w:trHeight w:hRule="exact" w:val="2189"/>
          <w:jc w:val="center"/>
        </w:trPr>
        <w:tc>
          <w:tcPr>
            <w:tcW w:w="787" w:type="dxa"/>
            <w:tcBorders>
              <w:top w:val="single" w:sz="4" w:space="0" w:color="auto"/>
              <w:left w:val="single" w:sz="4" w:space="0" w:color="auto"/>
            </w:tcBorders>
            <w:shd w:val="clear" w:color="auto" w:fill="FFFFFF"/>
            <w:vAlign w:val="center"/>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2.2</w:t>
            </w:r>
          </w:p>
        </w:tc>
        <w:tc>
          <w:tcPr>
            <w:tcW w:w="2990" w:type="dxa"/>
            <w:tcBorders>
              <w:top w:val="single" w:sz="4" w:space="0" w:color="auto"/>
              <w:left w:val="single" w:sz="4" w:space="0" w:color="auto"/>
            </w:tcBorders>
            <w:shd w:val="clear" w:color="auto" w:fill="FFFFFF"/>
            <w:vAlign w:val="bottom"/>
          </w:tcPr>
          <w:p w:rsidR="00BD2C90" w:rsidRPr="00E37969" w:rsidRDefault="00BD2C90" w:rsidP="00BD2C90">
            <w:pPr>
              <w:framePr w:w="10296" w:wrap="notBeside" w:vAnchor="text" w:hAnchor="text" w:xAlign="center" w:y="1"/>
              <w:widowControl w:val="0"/>
              <w:spacing w:after="12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Театральное</w:t>
            </w:r>
          </w:p>
          <w:p w:rsidR="00BD2C90" w:rsidRPr="00E37969" w:rsidRDefault="00BD2C90" w:rsidP="00BD2C90">
            <w:pPr>
              <w:framePr w:w="10296" w:wrap="notBeside" w:vAnchor="text" w:hAnchor="text" w:xAlign="center" w:y="1"/>
              <w:widowControl w:val="0"/>
              <w:spacing w:before="120"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закулисье.</w:t>
            </w:r>
          </w:p>
        </w:tc>
        <w:tc>
          <w:tcPr>
            <w:tcW w:w="1598" w:type="dxa"/>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3</w:t>
            </w:r>
          </w:p>
        </w:tc>
        <w:tc>
          <w:tcPr>
            <w:tcW w:w="1147" w:type="dxa"/>
            <w:tcBorders>
              <w:top w:val="single" w:sz="4" w:space="0" w:color="auto"/>
              <w:left w:val="single" w:sz="4" w:space="0" w:color="auto"/>
            </w:tcBorders>
            <w:shd w:val="clear" w:color="auto" w:fill="FFFFFF"/>
            <w:vAlign w:val="center"/>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1</w:t>
            </w:r>
          </w:p>
        </w:tc>
        <w:tc>
          <w:tcPr>
            <w:tcW w:w="1382" w:type="dxa"/>
            <w:tcBorders>
              <w:top w:val="single" w:sz="4" w:space="0" w:color="auto"/>
              <w:left w:val="single" w:sz="4" w:space="0" w:color="auto"/>
            </w:tcBorders>
            <w:shd w:val="clear" w:color="auto" w:fill="FFFFFF"/>
            <w:vAlign w:val="center"/>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2</w:t>
            </w:r>
          </w:p>
        </w:tc>
        <w:tc>
          <w:tcPr>
            <w:tcW w:w="2390" w:type="dxa"/>
            <w:tcBorders>
              <w:top w:val="single" w:sz="4" w:space="0" w:color="auto"/>
              <w:left w:val="single" w:sz="4" w:space="0" w:color="auto"/>
              <w:righ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20" w:lineRule="exact"/>
              <w:ind w:left="200"/>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Творческое задание</w:t>
            </w:r>
          </w:p>
        </w:tc>
      </w:tr>
      <w:tr w:rsidR="00BD2C90" w:rsidRPr="00E37969" w:rsidTr="00E37969">
        <w:trPr>
          <w:trHeight w:hRule="exact" w:val="2534"/>
          <w:jc w:val="center"/>
        </w:trPr>
        <w:tc>
          <w:tcPr>
            <w:tcW w:w="787" w:type="dxa"/>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2.3</w:t>
            </w:r>
          </w:p>
        </w:tc>
        <w:tc>
          <w:tcPr>
            <w:tcW w:w="2990" w:type="dxa"/>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Театр и зритель.</w:t>
            </w:r>
          </w:p>
        </w:tc>
        <w:tc>
          <w:tcPr>
            <w:tcW w:w="1598" w:type="dxa"/>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3</w:t>
            </w:r>
          </w:p>
        </w:tc>
        <w:tc>
          <w:tcPr>
            <w:tcW w:w="1147" w:type="dxa"/>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1</w:t>
            </w:r>
          </w:p>
        </w:tc>
        <w:tc>
          <w:tcPr>
            <w:tcW w:w="1382" w:type="dxa"/>
            <w:tcBorders>
              <w:top w:val="single" w:sz="4" w:space="0" w:color="auto"/>
              <w:left w:val="single" w:sz="4" w:space="0" w:color="auto"/>
            </w:tcBorders>
            <w:shd w:val="clear" w:color="auto" w:fill="FFFFFF"/>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2</w:t>
            </w:r>
          </w:p>
        </w:tc>
        <w:tc>
          <w:tcPr>
            <w:tcW w:w="2390" w:type="dxa"/>
            <w:tcBorders>
              <w:top w:val="single" w:sz="4" w:space="0" w:color="auto"/>
              <w:left w:val="single" w:sz="4" w:space="0" w:color="auto"/>
              <w:right w:val="single" w:sz="4" w:space="0" w:color="auto"/>
            </w:tcBorders>
            <w:shd w:val="clear" w:color="auto" w:fill="FFFFFF"/>
            <w:vAlign w:val="bottom"/>
          </w:tcPr>
          <w:p w:rsidR="00BD2C90" w:rsidRPr="00E37969" w:rsidRDefault="00BD2C90" w:rsidP="00BD2C90">
            <w:pPr>
              <w:framePr w:w="10296" w:wrap="notBeside" w:vAnchor="text" w:hAnchor="text" w:xAlign="center" w:y="1"/>
              <w:widowControl w:val="0"/>
              <w:spacing w:after="0" w:line="274" w:lineRule="exact"/>
              <w:jc w:val="center"/>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Проблемные ситуации «Этикет в театре», тестирование.</w:t>
            </w:r>
          </w:p>
        </w:tc>
      </w:tr>
      <w:tr w:rsidR="00BD2C90" w:rsidRPr="00E37969" w:rsidTr="00E37969">
        <w:trPr>
          <w:trHeight w:hRule="exact" w:val="4524"/>
          <w:jc w:val="center"/>
        </w:trPr>
        <w:tc>
          <w:tcPr>
            <w:tcW w:w="787" w:type="dxa"/>
            <w:tcBorders>
              <w:top w:val="single" w:sz="4" w:space="0" w:color="auto"/>
              <w:left w:val="single" w:sz="4" w:space="0" w:color="auto"/>
              <w:bottom w:val="single" w:sz="4" w:space="0" w:color="auto"/>
            </w:tcBorders>
            <w:shd w:val="clear" w:color="auto" w:fill="FFFFFF"/>
            <w:vAlign w:val="bottom"/>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2.4</w:t>
            </w:r>
          </w:p>
        </w:tc>
        <w:tc>
          <w:tcPr>
            <w:tcW w:w="2990" w:type="dxa"/>
            <w:tcBorders>
              <w:top w:val="single" w:sz="4" w:space="0" w:color="auto"/>
              <w:left w:val="single" w:sz="4" w:space="0" w:color="auto"/>
              <w:bottom w:val="single" w:sz="4" w:space="0" w:color="auto"/>
            </w:tcBorders>
            <w:shd w:val="clear" w:color="auto" w:fill="FFFFFF"/>
            <w:vAlign w:val="bottom"/>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История русского</w:t>
            </w:r>
          </w:p>
        </w:tc>
        <w:tc>
          <w:tcPr>
            <w:tcW w:w="1598" w:type="dxa"/>
            <w:tcBorders>
              <w:top w:val="single" w:sz="4" w:space="0" w:color="auto"/>
              <w:left w:val="single" w:sz="4" w:space="0" w:color="auto"/>
              <w:bottom w:val="single" w:sz="4" w:space="0" w:color="auto"/>
            </w:tcBorders>
            <w:shd w:val="clear" w:color="auto" w:fill="FFFFFF"/>
            <w:vAlign w:val="bottom"/>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6</w:t>
            </w:r>
          </w:p>
        </w:tc>
        <w:tc>
          <w:tcPr>
            <w:tcW w:w="1147" w:type="dxa"/>
            <w:tcBorders>
              <w:top w:val="single" w:sz="4" w:space="0" w:color="auto"/>
              <w:left w:val="single" w:sz="4" w:space="0" w:color="auto"/>
              <w:bottom w:val="single" w:sz="4" w:space="0" w:color="auto"/>
            </w:tcBorders>
            <w:shd w:val="clear" w:color="auto" w:fill="FFFFFF"/>
            <w:vAlign w:val="bottom"/>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1</w:t>
            </w:r>
          </w:p>
        </w:tc>
        <w:tc>
          <w:tcPr>
            <w:tcW w:w="1382" w:type="dxa"/>
            <w:tcBorders>
              <w:top w:val="single" w:sz="4" w:space="0" w:color="auto"/>
              <w:left w:val="single" w:sz="4" w:space="0" w:color="auto"/>
              <w:bottom w:val="single" w:sz="4" w:space="0" w:color="auto"/>
            </w:tcBorders>
            <w:shd w:val="clear" w:color="auto" w:fill="FFFFFF"/>
            <w:vAlign w:val="bottom"/>
          </w:tcPr>
          <w:p w:rsidR="00BD2C90" w:rsidRPr="00E37969" w:rsidRDefault="00BD2C90" w:rsidP="00BD2C90">
            <w:pPr>
              <w:framePr w:w="10296" w:wrap="notBeside" w:vAnchor="text" w:hAnchor="text" w:xAlign="center" w:y="1"/>
              <w:widowControl w:val="0"/>
              <w:spacing w:after="0" w:line="280"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u w:val="single"/>
                <w:lang w:eastAsia="ru-RU" w:bidi="ru-RU"/>
              </w:rPr>
              <w:t>5</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bottom"/>
          </w:tcPr>
          <w:p w:rsidR="00BD2C90" w:rsidRPr="00E37969" w:rsidRDefault="00BD2C90" w:rsidP="00BD2C90">
            <w:pPr>
              <w:framePr w:w="10296" w:wrap="notBeside" w:vAnchor="text" w:hAnchor="text" w:xAlign="center" w:y="1"/>
              <w:widowControl w:val="0"/>
              <w:spacing w:after="0" w:line="220" w:lineRule="exact"/>
              <w:jc w:val="center"/>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Проект.</w:t>
            </w:r>
          </w:p>
        </w:tc>
      </w:tr>
    </w:tbl>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2"/>
          <w:szCs w:val="2"/>
          <w:lang w:eastAsia="ru-RU" w:bidi="ru-RU"/>
        </w:rPr>
      </w:pPr>
    </w:p>
    <w:p w:rsidR="00BD2C90" w:rsidRPr="00BD2C90" w:rsidRDefault="00BD2C90" w:rsidP="00BD2C90">
      <w:pPr>
        <w:widowControl w:val="0"/>
        <w:spacing w:after="0" w:line="240" w:lineRule="auto"/>
        <w:rPr>
          <w:rFonts w:ascii="Arial Unicode MS" w:eastAsia="Arial Unicode MS" w:hAnsi="Arial Unicode MS" w:cs="Arial Unicode MS"/>
          <w:color w:val="000000"/>
          <w:sz w:val="2"/>
          <w:szCs w:val="2"/>
          <w:lang w:val="tt-RU" w:eastAsia="ru-RU" w:bidi="ru-RU"/>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787"/>
        <w:gridCol w:w="2990"/>
        <w:gridCol w:w="1598"/>
        <w:gridCol w:w="1147"/>
        <w:gridCol w:w="1382"/>
        <w:gridCol w:w="2390"/>
      </w:tblGrid>
      <w:tr w:rsidR="00BD2C90" w:rsidRPr="00BD2C90" w:rsidTr="00BD2C90">
        <w:trPr>
          <w:trHeight w:hRule="exact" w:val="336"/>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2990"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театра 18 -19 в.</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r>
      <w:tr w:rsidR="00BD2C90" w:rsidRPr="00BD2C90" w:rsidTr="00BD2C90">
        <w:trPr>
          <w:trHeight w:hRule="exact" w:val="658"/>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2990"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326"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Техника и культура речи.</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48</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4</w:t>
            </w: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44</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r>
      <w:tr w:rsidR="00BD2C90" w:rsidRPr="00BD2C90" w:rsidTr="00BD2C90">
        <w:trPr>
          <w:trHeight w:hRule="exact" w:val="562"/>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3.1</w:t>
            </w:r>
          </w:p>
        </w:tc>
        <w:tc>
          <w:tcPr>
            <w:tcW w:w="2990"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Речевой тренинг.</w:t>
            </w:r>
          </w:p>
        </w:tc>
        <w:tc>
          <w:tcPr>
            <w:tcW w:w="1598"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21</w:t>
            </w:r>
          </w:p>
        </w:tc>
        <w:tc>
          <w:tcPr>
            <w:tcW w:w="1147"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19</w:t>
            </w:r>
          </w:p>
        </w:tc>
        <w:tc>
          <w:tcPr>
            <w:tcW w:w="2390"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12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Контрольные</w:t>
            </w:r>
          </w:p>
          <w:p w:rsidR="00BD2C90" w:rsidRPr="00BD2C90" w:rsidRDefault="00BD2C90" w:rsidP="00BD2C90">
            <w:pPr>
              <w:framePr w:w="10296" w:wrap="notBeside" w:vAnchor="text" w:hAnchor="text" w:xAlign="center" w:y="1"/>
              <w:widowControl w:val="0"/>
              <w:spacing w:before="120"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упражнения.</w:t>
            </w:r>
          </w:p>
        </w:tc>
      </w:tr>
      <w:tr w:rsidR="00BD2C90" w:rsidRPr="00BD2C90" w:rsidTr="00BD2C90">
        <w:trPr>
          <w:trHeight w:hRule="exact" w:val="1296"/>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3.2</w:t>
            </w:r>
          </w:p>
        </w:tc>
        <w:tc>
          <w:tcPr>
            <w:tcW w:w="2990"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Работа над литературно</w:t>
            </w:r>
            <w:r w:rsidRPr="00BD2C90">
              <w:rPr>
                <w:rFonts w:ascii="Times New Roman" w:eastAsia="Arial Unicode MS" w:hAnsi="Times New Roman" w:cs="Times New Roman"/>
                <w:color w:val="000000"/>
                <w:sz w:val="28"/>
                <w:szCs w:val="28"/>
                <w:u w:val="single"/>
                <w:lang w:eastAsia="ru-RU" w:bidi="ru-RU"/>
              </w:rPr>
              <w:softHyphen/>
              <w:t>художественным произведением.</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21</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w:t>
            </w: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19</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78"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Конкурс чтецов (басня,</w:t>
            </w:r>
          </w:p>
          <w:p w:rsidR="00BD2C90" w:rsidRPr="00BD2C90" w:rsidRDefault="00BD2C90" w:rsidP="00BD2C90">
            <w:pPr>
              <w:framePr w:w="10296" w:wrap="notBeside" w:vAnchor="text" w:hAnchor="text" w:xAlign="center" w:y="1"/>
              <w:widowControl w:val="0"/>
              <w:spacing w:after="0" w:line="278"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стихотворение,</w:t>
            </w:r>
          </w:p>
          <w:p w:rsidR="00BD2C90" w:rsidRPr="00BD2C90" w:rsidRDefault="00BD2C90" w:rsidP="00BD2C90">
            <w:pPr>
              <w:framePr w:w="10296" w:wrap="notBeside" w:vAnchor="text" w:hAnchor="text" w:xAlign="center" w:y="1"/>
              <w:widowControl w:val="0"/>
              <w:spacing w:after="0" w:line="278"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проза).</w:t>
            </w:r>
          </w:p>
        </w:tc>
      </w:tr>
      <w:tr w:rsidR="00BD2C90" w:rsidRPr="00BD2C90" w:rsidTr="00BD2C90">
        <w:trPr>
          <w:trHeight w:hRule="exact" w:val="331"/>
          <w:jc w:val="center"/>
        </w:trPr>
        <w:tc>
          <w:tcPr>
            <w:tcW w:w="787"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4</w:t>
            </w:r>
          </w:p>
        </w:tc>
        <w:tc>
          <w:tcPr>
            <w:tcW w:w="2990"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Ритмопластика.</w:t>
            </w:r>
          </w:p>
        </w:tc>
        <w:tc>
          <w:tcPr>
            <w:tcW w:w="1598"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27</w:t>
            </w:r>
          </w:p>
        </w:tc>
        <w:tc>
          <w:tcPr>
            <w:tcW w:w="1147"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2</w:t>
            </w:r>
          </w:p>
        </w:tc>
        <w:tc>
          <w:tcPr>
            <w:tcW w:w="1382"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25</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r>
      <w:tr w:rsidR="00BD2C90" w:rsidRPr="00BD2C90" w:rsidTr="00BD2C90">
        <w:trPr>
          <w:trHeight w:hRule="exact" w:val="562"/>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4.1</w:t>
            </w:r>
          </w:p>
        </w:tc>
        <w:tc>
          <w:tcPr>
            <w:tcW w:w="2990"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Пластический тренинг</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9</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9</w:t>
            </w:r>
          </w:p>
        </w:tc>
        <w:tc>
          <w:tcPr>
            <w:tcW w:w="2390"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12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Контрольные</w:t>
            </w:r>
          </w:p>
          <w:p w:rsidR="00BD2C90" w:rsidRPr="00BD2C90" w:rsidRDefault="00BD2C90" w:rsidP="00BD2C90">
            <w:pPr>
              <w:framePr w:w="10296" w:wrap="notBeside" w:vAnchor="text" w:hAnchor="text" w:xAlign="center" w:y="1"/>
              <w:widowControl w:val="0"/>
              <w:spacing w:before="120"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упражнения.</w:t>
            </w:r>
          </w:p>
        </w:tc>
      </w:tr>
      <w:tr w:rsidR="00BD2C90" w:rsidRPr="00BD2C90" w:rsidTr="00BD2C90">
        <w:trPr>
          <w:trHeight w:hRule="exact" w:val="840"/>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4.2</w:t>
            </w:r>
          </w:p>
        </w:tc>
        <w:tc>
          <w:tcPr>
            <w:tcW w:w="2990"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Пластический образ персонажа</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9</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8</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20" w:lineRule="exact"/>
              <w:ind w:left="180"/>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Этюдные зарисовки.</w:t>
            </w:r>
          </w:p>
        </w:tc>
      </w:tr>
      <w:tr w:rsidR="00BD2C90" w:rsidRPr="00BD2C90" w:rsidTr="00BD2C90">
        <w:trPr>
          <w:trHeight w:hRule="exact" w:val="974"/>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4.3</w:t>
            </w:r>
          </w:p>
        </w:tc>
        <w:tc>
          <w:tcPr>
            <w:tcW w:w="2990"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Элементы</w:t>
            </w:r>
          </w:p>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танцевальных</w:t>
            </w:r>
          </w:p>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движений</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9</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8</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12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Танцевальные</w:t>
            </w:r>
          </w:p>
          <w:p w:rsidR="00BD2C90" w:rsidRPr="00BD2C90" w:rsidRDefault="00BD2C90" w:rsidP="00BD2C90">
            <w:pPr>
              <w:framePr w:w="10296" w:wrap="notBeside" w:vAnchor="text" w:hAnchor="text" w:xAlign="center" w:y="1"/>
              <w:widowControl w:val="0"/>
              <w:spacing w:before="120"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этюды.</w:t>
            </w:r>
          </w:p>
        </w:tc>
      </w:tr>
      <w:tr w:rsidR="00BD2C90" w:rsidRPr="00BD2C90" w:rsidTr="00BD2C90">
        <w:trPr>
          <w:trHeight w:hRule="exact" w:val="653"/>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5</w:t>
            </w:r>
          </w:p>
        </w:tc>
        <w:tc>
          <w:tcPr>
            <w:tcW w:w="2990"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12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Актерское</w:t>
            </w:r>
          </w:p>
          <w:p w:rsidR="00BD2C90" w:rsidRPr="00BD2C90" w:rsidRDefault="00BD2C90" w:rsidP="00BD2C90">
            <w:pPr>
              <w:framePr w:w="10296" w:wrap="notBeside" w:vAnchor="text" w:hAnchor="text" w:xAlign="center" w:y="1"/>
              <w:widowControl w:val="0"/>
              <w:spacing w:before="120"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мастерство.</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51</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3</w:t>
            </w: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48</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r>
      <w:tr w:rsidR="00BD2C90" w:rsidRPr="00BD2C90" w:rsidTr="00BD2C90">
        <w:trPr>
          <w:trHeight w:hRule="exact" w:val="979"/>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5.1.</w:t>
            </w:r>
          </w:p>
        </w:tc>
        <w:tc>
          <w:tcPr>
            <w:tcW w:w="2990"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Организация</w:t>
            </w:r>
          </w:p>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внимания,</w:t>
            </w:r>
          </w:p>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воображения, памяти</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12</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11</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20" w:lineRule="exact"/>
              <w:ind w:left="180"/>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Упражнения, игры.</w:t>
            </w:r>
          </w:p>
        </w:tc>
      </w:tr>
      <w:tr w:rsidR="00BD2C90" w:rsidRPr="00BD2C90" w:rsidTr="00BD2C90">
        <w:trPr>
          <w:trHeight w:hRule="exact" w:val="562"/>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5.2.</w:t>
            </w:r>
          </w:p>
        </w:tc>
        <w:tc>
          <w:tcPr>
            <w:tcW w:w="2990"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Сценическое действие.</w:t>
            </w:r>
          </w:p>
        </w:tc>
        <w:tc>
          <w:tcPr>
            <w:tcW w:w="1598"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18</w:t>
            </w:r>
          </w:p>
        </w:tc>
        <w:tc>
          <w:tcPr>
            <w:tcW w:w="1147"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17</w:t>
            </w:r>
          </w:p>
        </w:tc>
        <w:tc>
          <w:tcPr>
            <w:tcW w:w="2390"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3"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Упражнения и этюды..</w:t>
            </w:r>
          </w:p>
        </w:tc>
      </w:tr>
      <w:tr w:rsidR="00BD2C90" w:rsidRPr="00BD2C90" w:rsidTr="00BD2C90">
        <w:trPr>
          <w:trHeight w:hRule="exact" w:val="653"/>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5.3.</w:t>
            </w:r>
          </w:p>
        </w:tc>
        <w:tc>
          <w:tcPr>
            <w:tcW w:w="2990"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12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Творческая</w:t>
            </w:r>
          </w:p>
          <w:p w:rsidR="00BD2C90" w:rsidRPr="00BD2C90" w:rsidRDefault="00BD2C90" w:rsidP="00BD2C90">
            <w:pPr>
              <w:framePr w:w="10296" w:wrap="notBeside" w:vAnchor="text" w:hAnchor="text" w:xAlign="center" w:y="1"/>
              <w:widowControl w:val="0"/>
              <w:spacing w:before="120"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мастерская.</w:t>
            </w:r>
          </w:p>
        </w:tc>
        <w:tc>
          <w:tcPr>
            <w:tcW w:w="1598"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21</w:t>
            </w:r>
          </w:p>
        </w:tc>
        <w:tc>
          <w:tcPr>
            <w:tcW w:w="1147"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1</w:t>
            </w:r>
          </w:p>
        </w:tc>
        <w:tc>
          <w:tcPr>
            <w:tcW w:w="1382"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20</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120" w:line="220" w:lineRule="exact"/>
              <w:ind w:left="180"/>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Конкурсно-игровая</w:t>
            </w:r>
          </w:p>
          <w:p w:rsidR="00BD2C90" w:rsidRPr="00BD2C90" w:rsidRDefault="00BD2C90" w:rsidP="00BD2C90">
            <w:pPr>
              <w:framePr w:w="10296" w:wrap="notBeside" w:vAnchor="text" w:hAnchor="text" w:xAlign="center" w:y="1"/>
              <w:widowControl w:val="0"/>
              <w:spacing w:before="120"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программа</w:t>
            </w:r>
          </w:p>
        </w:tc>
      </w:tr>
      <w:tr w:rsidR="00BD2C90" w:rsidRPr="00BD2C90" w:rsidTr="00BD2C90">
        <w:trPr>
          <w:trHeight w:hRule="exact" w:val="653"/>
          <w:jc w:val="center"/>
        </w:trPr>
        <w:tc>
          <w:tcPr>
            <w:tcW w:w="787"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w:t>
            </w:r>
          </w:p>
        </w:tc>
        <w:tc>
          <w:tcPr>
            <w:tcW w:w="2990"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Работа над пьесой и спектаклем.</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57</w:t>
            </w:r>
          </w:p>
        </w:tc>
        <w:tc>
          <w:tcPr>
            <w:tcW w:w="1147"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6</w:t>
            </w: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51</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r>
      <w:tr w:rsidR="00BD2C90" w:rsidRPr="00BD2C90" w:rsidTr="00BD2C90">
        <w:trPr>
          <w:trHeight w:hRule="exact" w:val="562"/>
          <w:jc w:val="center"/>
        </w:trPr>
        <w:tc>
          <w:tcPr>
            <w:tcW w:w="787"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6.1.</w:t>
            </w:r>
          </w:p>
        </w:tc>
        <w:tc>
          <w:tcPr>
            <w:tcW w:w="2990"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Выбор пьесы</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2390"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69"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Рассказ «Роман жизни героя».</w:t>
            </w:r>
          </w:p>
        </w:tc>
      </w:tr>
      <w:tr w:rsidR="00BD2C90" w:rsidRPr="00BD2C90" w:rsidTr="00BD2C90">
        <w:trPr>
          <w:trHeight w:hRule="exact" w:val="658"/>
          <w:jc w:val="center"/>
        </w:trPr>
        <w:tc>
          <w:tcPr>
            <w:tcW w:w="787"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6.2</w:t>
            </w:r>
          </w:p>
        </w:tc>
        <w:tc>
          <w:tcPr>
            <w:tcW w:w="2990"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Анализ пьесы по событиям.</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Упражнение «Событийный ряд».</w:t>
            </w:r>
          </w:p>
        </w:tc>
      </w:tr>
      <w:tr w:rsidR="00BD2C90" w:rsidRPr="00BD2C90" w:rsidTr="00BD2C90">
        <w:trPr>
          <w:trHeight w:hRule="exact" w:val="974"/>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6.3.</w:t>
            </w:r>
          </w:p>
        </w:tc>
        <w:tc>
          <w:tcPr>
            <w:tcW w:w="2990"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Работа над</w:t>
            </w:r>
          </w:p>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отдельными</w:t>
            </w:r>
          </w:p>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эпизодами.</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21</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21</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20" w:lineRule="exact"/>
              <w:ind w:left="180"/>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Сцены из спектакля.</w:t>
            </w:r>
          </w:p>
        </w:tc>
      </w:tr>
      <w:tr w:rsidR="00BD2C90" w:rsidRPr="00BD2C90" w:rsidTr="00BD2C90">
        <w:trPr>
          <w:trHeight w:hRule="exact" w:val="653"/>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6.4.</w:t>
            </w:r>
          </w:p>
        </w:tc>
        <w:tc>
          <w:tcPr>
            <w:tcW w:w="2990"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326"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Выразительность речи, мимики, жестов.</w:t>
            </w:r>
          </w:p>
        </w:tc>
        <w:tc>
          <w:tcPr>
            <w:tcW w:w="1598"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382"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Наблюдение.</w:t>
            </w:r>
          </w:p>
        </w:tc>
      </w:tr>
      <w:tr w:rsidR="00BD2C90" w:rsidRPr="00BD2C90" w:rsidTr="00BD2C90">
        <w:trPr>
          <w:trHeight w:hRule="exact" w:val="653"/>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6.5.</w:t>
            </w:r>
          </w:p>
        </w:tc>
        <w:tc>
          <w:tcPr>
            <w:tcW w:w="2990"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12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Закрепление</w:t>
            </w:r>
          </w:p>
          <w:p w:rsidR="00BD2C90" w:rsidRPr="00BD2C90" w:rsidRDefault="00BD2C90" w:rsidP="00BD2C90">
            <w:pPr>
              <w:framePr w:w="10296" w:wrap="notBeside" w:vAnchor="text" w:hAnchor="text" w:xAlign="center" w:y="1"/>
              <w:widowControl w:val="0"/>
              <w:spacing w:before="120"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мизансцен.</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20" w:lineRule="exact"/>
              <w:ind w:left="180"/>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Творческое задание.</w:t>
            </w:r>
          </w:p>
        </w:tc>
      </w:tr>
      <w:tr w:rsidR="00BD2C90" w:rsidRPr="00BD2C90" w:rsidTr="00BD2C90">
        <w:trPr>
          <w:trHeight w:hRule="exact" w:val="658"/>
          <w:jc w:val="center"/>
        </w:trPr>
        <w:tc>
          <w:tcPr>
            <w:tcW w:w="787" w:type="dxa"/>
            <w:tcBorders>
              <w:top w:val="single" w:sz="4" w:space="0" w:color="auto"/>
              <w:left w:val="single" w:sz="4" w:space="0" w:color="auto"/>
            </w:tcBorders>
            <w:shd w:val="clear" w:color="auto" w:fill="FFFFFF"/>
            <w:vAlign w:val="center"/>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6.6.</w:t>
            </w:r>
          </w:p>
        </w:tc>
        <w:tc>
          <w:tcPr>
            <w:tcW w:w="2990"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317"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Изготовление реквизита, декораций.</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9</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9</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20" w:lineRule="exact"/>
              <w:ind w:left="180"/>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Творческое задание.</w:t>
            </w:r>
          </w:p>
        </w:tc>
      </w:tr>
      <w:tr w:rsidR="00BD2C90" w:rsidRPr="00BD2C90" w:rsidTr="00BD2C90">
        <w:trPr>
          <w:trHeight w:hRule="exact" w:val="974"/>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6.7.</w:t>
            </w:r>
          </w:p>
        </w:tc>
        <w:tc>
          <w:tcPr>
            <w:tcW w:w="2990"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Прогонные и</w:t>
            </w:r>
          </w:p>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генеральные</w:t>
            </w:r>
          </w:p>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репетиции.</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9</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9</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6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Аудио и</w:t>
            </w:r>
          </w:p>
          <w:p w:rsidR="00BD2C90" w:rsidRPr="00BD2C90" w:rsidRDefault="00BD2C90" w:rsidP="00BD2C90">
            <w:pPr>
              <w:framePr w:w="10296" w:wrap="notBeside" w:vAnchor="text" w:hAnchor="text" w:xAlign="center" w:y="1"/>
              <w:widowControl w:val="0"/>
              <w:spacing w:before="60" w:after="0" w:line="220" w:lineRule="exact"/>
              <w:ind w:left="180"/>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видеозапись работ.</w:t>
            </w:r>
          </w:p>
        </w:tc>
      </w:tr>
      <w:tr w:rsidR="00BD2C90" w:rsidRPr="00BD2C90" w:rsidTr="00BD2C90">
        <w:trPr>
          <w:trHeight w:hRule="exact" w:val="341"/>
          <w:jc w:val="center"/>
        </w:trPr>
        <w:tc>
          <w:tcPr>
            <w:tcW w:w="787" w:type="dxa"/>
            <w:tcBorders>
              <w:top w:val="single" w:sz="4" w:space="0" w:color="auto"/>
              <w:left w:val="single" w:sz="4" w:space="0" w:color="auto"/>
              <w:bottom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6.8</w:t>
            </w:r>
          </w:p>
        </w:tc>
        <w:tc>
          <w:tcPr>
            <w:tcW w:w="2990" w:type="dxa"/>
            <w:tcBorders>
              <w:top w:val="single" w:sz="4" w:space="0" w:color="auto"/>
              <w:left w:val="single" w:sz="4" w:space="0" w:color="auto"/>
              <w:bottom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Показ спектакля.</w:t>
            </w:r>
          </w:p>
        </w:tc>
        <w:tc>
          <w:tcPr>
            <w:tcW w:w="1598" w:type="dxa"/>
            <w:tcBorders>
              <w:top w:val="single" w:sz="4" w:space="0" w:color="auto"/>
              <w:left w:val="single" w:sz="4" w:space="0" w:color="auto"/>
              <w:bottom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1147" w:type="dxa"/>
            <w:tcBorders>
              <w:top w:val="single" w:sz="4" w:space="0" w:color="auto"/>
              <w:left w:val="single" w:sz="4" w:space="0" w:color="auto"/>
              <w:bottom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382" w:type="dxa"/>
            <w:tcBorders>
              <w:top w:val="single" w:sz="4" w:space="0" w:color="auto"/>
              <w:left w:val="single" w:sz="4" w:space="0" w:color="auto"/>
              <w:bottom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2390" w:type="dxa"/>
            <w:tcBorders>
              <w:top w:val="single" w:sz="4" w:space="0" w:color="auto"/>
              <w:left w:val="single" w:sz="4" w:space="0" w:color="auto"/>
              <w:bottom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20"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Показ спектакля.</w:t>
            </w:r>
          </w:p>
        </w:tc>
      </w:tr>
    </w:tbl>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2"/>
          <w:szCs w:val="2"/>
          <w:lang w:eastAsia="ru-RU" w:bidi="ru-RU"/>
        </w:rPr>
      </w:pPr>
    </w:p>
    <w:p w:rsidR="00BD2C90" w:rsidRPr="00BD2C90" w:rsidRDefault="00BD2C90" w:rsidP="00BD2C90">
      <w:pPr>
        <w:widowControl w:val="0"/>
        <w:spacing w:after="0" w:line="240" w:lineRule="auto"/>
        <w:rPr>
          <w:rFonts w:ascii="Arial Unicode MS" w:eastAsia="Arial Unicode MS" w:hAnsi="Arial Unicode MS" w:cs="Arial Unicode MS"/>
          <w:color w:val="000000"/>
          <w:sz w:val="2"/>
          <w:szCs w:val="2"/>
          <w:lang w:eastAsia="ru-RU" w:bidi="ru-RU"/>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787"/>
        <w:gridCol w:w="2990"/>
        <w:gridCol w:w="1598"/>
        <w:gridCol w:w="1147"/>
        <w:gridCol w:w="1382"/>
        <w:gridCol w:w="2390"/>
      </w:tblGrid>
      <w:tr w:rsidR="00BD2C90" w:rsidRPr="00BD2C90" w:rsidTr="00BD2C90">
        <w:trPr>
          <w:trHeight w:hRule="exact" w:val="336"/>
          <w:jc w:val="center"/>
        </w:trPr>
        <w:tc>
          <w:tcPr>
            <w:tcW w:w="787"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7</w:t>
            </w:r>
          </w:p>
        </w:tc>
        <w:tc>
          <w:tcPr>
            <w:tcW w:w="2990"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Итоговое занятие.</w:t>
            </w:r>
          </w:p>
        </w:tc>
        <w:tc>
          <w:tcPr>
            <w:tcW w:w="1598"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3</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382"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3</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r>
      <w:tr w:rsidR="00BD2C90" w:rsidRPr="00BD2C90" w:rsidTr="00BD2C90">
        <w:trPr>
          <w:trHeight w:hRule="exact" w:val="331"/>
          <w:jc w:val="center"/>
        </w:trPr>
        <w:tc>
          <w:tcPr>
            <w:tcW w:w="787"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8.</w:t>
            </w:r>
          </w:p>
        </w:tc>
        <w:tc>
          <w:tcPr>
            <w:tcW w:w="2990"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Умные каникулы</w:t>
            </w:r>
          </w:p>
        </w:tc>
        <w:tc>
          <w:tcPr>
            <w:tcW w:w="1598"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8</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382" w:type="dxa"/>
            <w:tcBorders>
              <w:top w:val="single" w:sz="4" w:space="0" w:color="auto"/>
              <w:lef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8</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r>
      <w:tr w:rsidR="00BD2C90" w:rsidRPr="00BD2C90" w:rsidTr="00BD2C90">
        <w:trPr>
          <w:trHeight w:hRule="exact" w:val="1392"/>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8.1.</w:t>
            </w:r>
          </w:p>
        </w:tc>
        <w:tc>
          <w:tcPr>
            <w:tcW w:w="2990"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 еатрализованная</w:t>
            </w:r>
          </w:p>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программа</w:t>
            </w:r>
          </w:p>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«Светофорчик».</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2390"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Организация и проведение мероприятия по правилам дорожного движения.</w:t>
            </w:r>
          </w:p>
        </w:tc>
      </w:tr>
      <w:tr w:rsidR="00BD2C90" w:rsidRPr="00BD2C90" w:rsidTr="00BD2C90">
        <w:trPr>
          <w:trHeight w:hRule="exact" w:val="1114"/>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8.2.</w:t>
            </w:r>
          </w:p>
        </w:tc>
        <w:tc>
          <w:tcPr>
            <w:tcW w:w="2990"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Театрализовая программа «Киндер сюрприз».</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2390" w:type="dxa"/>
            <w:tcBorders>
              <w:top w:val="single" w:sz="4" w:space="0" w:color="auto"/>
              <w:left w:val="single" w:sz="4" w:space="0" w:color="auto"/>
              <w:right w:val="single" w:sz="4" w:space="0" w:color="auto"/>
            </w:tcBorders>
            <w:shd w:val="clear" w:color="auto" w:fill="FFFFFF"/>
            <w:vAlign w:val="bottom"/>
          </w:tcPr>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Организация и проведения мероприятия том чему учат в школе.</w:t>
            </w:r>
          </w:p>
        </w:tc>
      </w:tr>
      <w:tr w:rsidR="00BD2C90" w:rsidRPr="00BD2C90" w:rsidTr="00BD2C90">
        <w:trPr>
          <w:trHeight w:hRule="exact" w:val="1114"/>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8.3.</w:t>
            </w:r>
          </w:p>
        </w:tc>
        <w:tc>
          <w:tcPr>
            <w:tcW w:w="2990"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317"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 еатрализованная программа «Каникуляндия»..</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Организация и проведение программы с играми и конкурсами</w:t>
            </w:r>
          </w:p>
        </w:tc>
      </w:tr>
      <w:tr w:rsidR="00BD2C90" w:rsidRPr="00BD2C90" w:rsidTr="00BD2C90">
        <w:trPr>
          <w:trHeight w:hRule="exact" w:val="1114"/>
          <w:jc w:val="center"/>
        </w:trPr>
        <w:tc>
          <w:tcPr>
            <w:tcW w:w="78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8.4.</w:t>
            </w:r>
          </w:p>
        </w:tc>
        <w:tc>
          <w:tcPr>
            <w:tcW w:w="2990"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322"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Т еатрализованная программа «Летний бум».</w:t>
            </w:r>
          </w:p>
        </w:tc>
        <w:tc>
          <w:tcPr>
            <w:tcW w:w="1598"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1147"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1382" w:type="dxa"/>
            <w:tcBorders>
              <w:top w:val="single" w:sz="4" w:space="0" w:color="auto"/>
              <w:lef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sz w:val="28"/>
                <w:szCs w:val="28"/>
                <w:u w:val="single"/>
                <w:lang w:eastAsia="ru-RU" w:bidi="ru-RU"/>
              </w:rPr>
              <w:t>3</w:t>
            </w:r>
          </w:p>
        </w:tc>
        <w:tc>
          <w:tcPr>
            <w:tcW w:w="2390" w:type="dxa"/>
            <w:tcBorders>
              <w:top w:val="single" w:sz="4" w:space="0" w:color="auto"/>
              <w:left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74" w:lineRule="exact"/>
              <w:jc w:val="center"/>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color w:val="000000"/>
                <w:lang w:eastAsia="ru-RU" w:bidi="ru-RU"/>
              </w:rPr>
              <w:t>Организация и проведение познавательной программы про лето.</w:t>
            </w:r>
          </w:p>
        </w:tc>
      </w:tr>
      <w:tr w:rsidR="00BD2C90" w:rsidRPr="00BD2C90" w:rsidTr="00BD2C90">
        <w:trPr>
          <w:trHeight w:hRule="exact" w:val="667"/>
          <w:jc w:val="center"/>
        </w:trPr>
        <w:tc>
          <w:tcPr>
            <w:tcW w:w="787" w:type="dxa"/>
            <w:tcBorders>
              <w:top w:val="single" w:sz="4" w:space="0" w:color="auto"/>
              <w:left w:val="single" w:sz="4" w:space="0" w:color="auto"/>
              <w:bottom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c>
          <w:tcPr>
            <w:tcW w:w="2990" w:type="dxa"/>
            <w:tcBorders>
              <w:top w:val="single" w:sz="4" w:space="0" w:color="auto"/>
              <w:left w:val="single" w:sz="4" w:space="0" w:color="auto"/>
              <w:bottom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ИТОГО</w:t>
            </w:r>
          </w:p>
        </w:tc>
        <w:tc>
          <w:tcPr>
            <w:tcW w:w="1598" w:type="dxa"/>
            <w:tcBorders>
              <w:top w:val="single" w:sz="4" w:space="0" w:color="auto"/>
              <w:left w:val="single" w:sz="4" w:space="0" w:color="auto"/>
              <w:bottom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216ч</w:t>
            </w:r>
          </w:p>
        </w:tc>
        <w:tc>
          <w:tcPr>
            <w:tcW w:w="1147" w:type="dxa"/>
            <w:tcBorders>
              <w:top w:val="single" w:sz="4" w:space="0" w:color="auto"/>
              <w:left w:val="single" w:sz="4" w:space="0" w:color="auto"/>
              <w:bottom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19ч</w:t>
            </w:r>
          </w:p>
        </w:tc>
        <w:tc>
          <w:tcPr>
            <w:tcW w:w="1382" w:type="dxa"/>
            <w:tcBorders>
              <w:top w:val="single" w:sz="4" w:space="0" w:color="auto"/>
              <w:left w:val="single" w:sz="4" w:space="0" w:color="auto"/>
              <w:bottom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80" w:lineRule="exact"/>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b/>
                <w:bCs/>
                <w:color w:val="000000"/>
                <w:sz w:val="28"/>
                <w:szCs w:val="28"/>
                <w:lang w:eastAsia="ru-RU" w:bidi="ru-RU"/>
              </w:rPr>
              <w:t>197ч</w:t>
            </w:r>
          </w:p>
        </w:tc>
        <w:tc>
          <w:tcPr>
            <w:tcW w:w="2390" w:type="dxa"/>
            <w:tcBorders>
              <w:top w:val="single" w:sz="4" w:space="0" w:color="auto"/>
              <w:left w:val="single" w:sz="4" w:space="0" w:color="auto"/>
              <w:bottom w:val="single" w:sz="4" w:space="0" w:color="auto"/>
              <w:right w:val="single" w:sz="4" w:space="0" w:color="auto"/>
            </w:tcBorders>
            <w:shd w:val="clear" w:color="auto" w:fill="FFFFFF"/>
          </w:tcPr>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10"/>
                <w:szCs w:val="10"/>
                <w:lang w:eastAsia="ru-RU" w:bidi="ru-RU"/>
              </w:rPr>
            </w:pPr>
          </w:p>
        </w:tc>
      </w:tr>
    </w:tbl>
    <w:p w:rsidR="00BD2C90" w:rsidRPr="00BD2C90" w:rsidRDefault="00BD2C90" w:rsidP="00BD2C90">
      <w:pPr>
        <w:framePr w:w="10296" w:wrap="notBeside" w:vAnchor="text" w:hAnchor="text" w:xAlign="center" w:y="1"/>
        <w:widowControl w:val="0"/>
        <w:spacing w:after="0" w:line="240" w:lineRule="auto"/>
        <w:rPr>
          <w:rFonts w:ascii="Arial Unicode MS" w:eastAsia="Arial Unicode MS" w:hAnsi="Arial Unicode MS" w:cs="Arial Unicode MS"/>
          <w:color w:val="000000"/>
          <w:sz w:val="2"/>
          <w:szCs w:val="2"/>
          <w:lang w:eastAsia="ru-RU" w:bidi="ru-RU"/>
        </w:rPr>
      </w:pPr>
    </w:p>
    <w:p w:rsidR="00BD2C90" w:rsidRPr="00BD2C90" w:rsidRDefault="00BD2C90" w:rsidP="00BD2C90">
      <w:pPr>
        <w:widowControl w:val="0"/>
        <w:spacing w:after="0" w:line="240" w:lineRule="auto"/>
        <w:rPr>
          <w:rFonts w:ascii="Arial Unicode MS" w:eastAsia="Arial Unicode MS" w:hAnsi="Arial Unicode MS" w:cs="Arial Unicode MS"/>
          <w:color w:val="000000"/>
          <w:sz w:val="2"/>
          <w:szCs w:val="2"/>
          <w:lang w:eastAsia="ru-RU" w:bidi="ru-RU"/>
        </w:rPr>
      </w:pPr>
    </w:p>
    <w:p w:rsidR="00BD2C90" w:rsidRPr="00E37969" w:rsidRDefault="00BD2C90" w:rsidP="00BD2C90">
      <w:pPr>
        <w:keepNext/>
        <w:keepLines/>
        <w:widowControl w:val="0"/>
        <w:spacing w:before="239" w:after="0" w:line="317" w:lineRule="exact"/>
        <w:jc w:val="center"/>
        <w:outlineLvl w:val="1"/>
        <w:rPr>
          <w:rFonts w:ascii="Times New Roman" w:eastAsia="Times New Roman" w:hAnsi="Times New Roman" w:cs="Times New Roman"/>
          <w:b/>
          <w:bCs/>
          <w:sz w:val="28"/>
          <w:szCs w:val="28"/>
          <w:lang w:eastAsia="ru-RU" w:bidi="ru-RU"/>
        </w:rPr>
      </w:pPr>
      <w:bookmarkStart w:id="46" w:name="bookmark51"/>
      <w:r w:rsidRPr="00E37969">
        <w:rPr>
          <w:rFonts w:ascii="Times New Roman" w:eastAsia="Times New Roman" w:hAnsi="Times New Roman" w:cs="Times New Roman"/>
          <w:b/>
          <w:bCs/>
          <w:sz w:val="28"/>
          <w:szCs w:val="28"/>
          <w:lang w:eastAsia="ru-RU" w:bidi="ru-RU"/>
        </w:rPr>
        <w:t>Описание содержания</w:t>
      </w:r>
      <w:bookmarkEnd w:id="46"/>
    </w:p>
    <w:p w:rsidR="00BD2C90" w:rsidRPr="00E37969" w:rsidRDefault="00BD2C90" w:rsidP="00BD2C90">
      <w:pPr>
        <w:widowControl w:val="0"/>
        <w:spacing w:after="0" w:line="317" w:lineRule="exact"/>
        <w:jc w:val="center"/>
        <w:rPr>
          <w:rFonts w:ascii="Times New Roman" w:eastAsia="Times New Roman" w:hAnsi="Times New Roman" w:cs="Times New Roman"/>
          <w:b/>
          <w:bCs/>
          <w:sz w:val="28"/>
          <w:szCs w:val="28"/>
          <w:lang w:eastAsia="ru-RU" w:bidi="ru-RU"/>
        </w:rPr>
      </w:pPr>
      <w:r w:rsidRPr="00E37969">
        <w:rPr>
          <w:rFonts w:ascii="Times New Roman" w:eastAsia="Times New Roman" w:hAnsi="Times New Roman" w:cs="Times New Roman"/>
          <w:b/>
          <w:bCs/>
          <w:sz w:val="28"/>
          <w:szCs w:val="28"/>
          <w:lang w:eastAsia="ru-RU" w:bidi="ru-RU"/>
        </w:rPr>
        <w:t>дополнительной общеобразовательной общеразвивающей программы</w:t>
      </w:r>
    </w:p>
    <w:p w:rsidR="00BD2C90" w:rsidRPr="00E37969" w:rsidRDefault="00BD2C90" w:rsidP="00BD2C90">
      <w:pPr>
        <w:keepNext/>
        <w:keepLines/>
        <w:widowControl w:val="0"/>
        <w:spacing w:after="0" w:line="317" w:lineRule="exact"/>
        <w:jc w:val="center"/>
        <w:outlineLvl w:val="1"/>
        <w:rPr>
          <w:rFonts w:ascii="Times New Roman" w:eastAsia="Times New Roman" w:hAnsi="Times New Roman" w:cs="Times New Roman"/>
          <w:b/>
          <w:bCs/>
          <w:sz w:val="28"/>
          <w:szCs w:val="28"/>
          <w:lang w:eastAsia="ru-RU" w:bidi="ru-RU"/>
        </w:rPr>
      </w:pPr>
      <w:bookmarkStart w:id="47" w:name="bookmark52"/>
      <w:r w:rsidRPr="00E37969">
        <w:rPr>
          <w:rFonts w:ascii="Times New Roman" w:eastAsia="Times New Roman" w:hAnsi="Times New Roman" w:cs="Times New Roman"/>
          <w:b/>
          <w:bCs/>
          <w:sz w:val="28"/>
          <w:szCs w:val="28"/>
          <w:lang w:eastAsia="ru-RU" w:bidi="ru-RU"/>
        </w:rPr>
        <w:t>«Театральн</w:t>
      </w:r>
      <w:r w:rsidRPr="00E37969">
        <w:rPr>
          <w:rFonts w:ascii="Times New Roman" w:eastAsia="Times New Roman" w:hAnsi="Times New Roman" w:cs="Times New Roman"/>
          <w:b/>
          <w:bCs/>
          <w:sz w:val="28"/>
          <w:szCs w:val="28"/>
          <w:lang w:val="tt-RU" w:eastAsia="ru-RU" w:bidi="ru-RU"/>
        </w:rPr>
        <w:t>ая студия</w:t>
      </w:r>
      <w:r w:rsidRPr="00E37969">
        <w:rPr>
          <w:rFonts w:ascii="Times New Roman" w:eastAsia="Times New Roman" w:hAnsi="Times New Roman" w:cs="Times New Roman"/>
          <w:b/>
          <w:bCs/>
          <w:sz w:val="28"/>
          <w:szCs w:val="28"/>
          <w:lang w:eastAsia="ru-RU" w:bidi="ru-RU"/>
        </w:rPr>
        <w:t>»</w:t>
      </w:r>
      <w:bookmarkEnd w:id="47"/>
    </w:p>
    <w:p w:rsidR="00BD2C90" w:rsidRPr="00E37969" w:rsidRDefault="00BD2C90" w:rsidP="00BD2C90">
      <w:pPr>
        <w:keepNext/>
        <w:keepLines/>
        <w:widowControl w:val="0"/>
        <w:numPr>
          <w:ilvl w:val="0"/>
          <w:numId w:val="7"/>
        </w:numPr>
        <w:tabs>
          <w:tab w:val="left" w:pos="4505"/>
        </w:tabs>
        <w:spacing w:after="0" w:line="317" w:lineRule="exact"/>
        <w:ind w:left="4180"/>
        <w:jc w:val="both"/>
        <w:outlineLvl w:val="1"/>
        <w:rPr>
          <w:rFonts w:ascii="Times New Roman" w:eastAsia="Times New Roman" w:hAnsi="Times New Roman" w:cs="Times New Roman"/>
          <w:b/>
          <w:bCs/>
          <w:sz w:val="28"/>
          <w:szCs w:val="28"/>
          <w:lang w:eastAsia="ru-RU" w:bidi="ru-RU"/>
        </w:rPr>
      </w:pPr>
      <w:bookmarkStart w:id="48" w:name="bookmark53"/>
      <w:r w:rsidRPr="00E37969">
        <w:rPr>
          <w:rFonts w:ascii="Times New Roman" w:eastAsia="Times New Roman" w:hAnsi="Times New Roman" w:cs="Times New Roman"/>
          <w:b/>
          <w:bCs/>
          <w:sz w:val="28"/>
          <w:szCs w:val="28"/>
          <w:lang w:eastAsia="ru-RU" w:bidi="ru-RU"/>
        </w:rPr>
        <w:t>года обучения</w:t>
      </w:r>
      <w:bookmarkEnd w:id="48"/>
    </w:p>
    <w:p w:rsidR="00BD2C90" w:rsidRPr="00E37969" w:rsidRDefault="00BD2C90" w:rsidP="00BD2C90">
      <w:pPr>
        <w:keepNext/>
        <w:keepLines/>
        <w:widowControl w:val="0"/>
        <w:numPr>
          <w:ilvl w:val="0"/>
          <w:numId w:val="10"/>
        </w:numPr>
        <w:spacing w:after="0" w:line="317" w:lineRule="exact"/>
        <w:jc w:val="both"/>
        <w:outlineLvl w:val="1"/>
        <w:rPr>
          <w:rFonts w:ascii="Times New Roman" w:eastAsia="Times New Roman" w:hAnsi="Times New Roman" w:cs="Times New Roman"/>
          <w:b/>
          <w:bCs/>
          <w:sz w:val="28"/>
          <w:szCs w:val="28"/>
          <w:lang w:eastAsia="ru-RU" w:bidi="ru-RU"/>
        </w:rPr>
      </w:pPr>
      <w:bookmarkStart w:id="49" w:name="bookmark54"/>
      <w:r w:rsidRPr="00E37969">
        <w:rPr>
          <w:rFonts w:ascii="Times New Roman" w:eastAsia="Times New Roman" w:hAnsi="Times New Roman" w:cs="Times New Roman"/>
          <w:b/>
          <w:bCs/>
          <w:sz w:val="28"/>
          <w:szCs w:val="28"/>
          <w:lang w:eastAsia="ru-RU" w:bidi="ru-RU"/>
        </w:rPr>
        <w:t>Вводное занятие.</w:t>
      </w:r>
      <w:bookmarkEnd w:id="49"/>
    </w:p>
    <w:p w:rsidR="00BD2C90" w:rsidRPr="00E37969" w:rsidRDefault="00BD2C90" w:rsidP="00BD2C90">
      <w:pPr>
        <w:widowControl w:val="0"/>
        <w:spacing w:after="30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Итоги 1 года обучения. Игра «Что я знаю о театре» (по типу «Снежный ком»). Обсуждение плана работы на год. Требования к знаниям и умениям 2 года обучения. Инструктаж по технике безопасности. Организационные вопросы. График занятий и репетиций. Этюдные показы «Летние наблюдения».</w:t>
      </w:r>
    </w:p>
    <w:p w:rsidR="00BD2C90" w:rsidRPr="00E37969" w:rsidRDefault="00BD2C90" w:rsidP="00BD2C90">
      <w:pPr>
        <w:keepNext/>
        <w:keepLines/>
        <w:widowControl w:val="0"/>
        <w:spacing w:after="0" w:line="317" w:lineRule="exact"/>
        <w:jc w:val="both"/>
        <w:outlineLvl w:val="1"/>
        <w:rPr>
          <w:rFonts w:ascii="Times New Roman" w:eastAsia="Times New Roman" w:hAnsi="Times New Roman" w:cs="Times New Roman"/>
          <w:b/>
          <w:bCs/>
          <w:sz w:val="28"/>
          <w:szCs w:val="28"/>
          <w:lang w:eastAsia="ru-RU" w:bidi="ru-RU"/>
        </w:rPr>
      </w:pPr>
      <w:bookmarkStart w:id="50" w:name="bookmark55"/>
      <w:r w:rsidRPr="00E37969">
        <w:rPr>
          <w:rFonts w:ascii="Times New Roman" w:eastAsia="Times New Roman" w:hAnsi="Times New Roman" w:cs="Times New Roman"/>
          <w:b/>
          <w:bCs/>
          <w:sz w:val="28"/>
          <w:szCs w:val="28"/>
          <w:lang w:eastAsia="ru-RU" w:bidi="ru-RU"/>
        </w:rPr>
        <w:t>2.Основы театральной культуры.</w:t>
      </w:r>
      <w:bookmarkEnd w:id="50"/>
    </w:p>
    <w:p w:rsidR="00BD2C90" w:rsidRPr="00E37969" w:rsidRDefault="00BD2C90" w:rsidP="00BD2C90">
      <w:pPr>
        <w:keepNext/>
        <w:keepLines/>
        <w:widowControl w:val="0"/>
        <w:numPr>
          <w:ilvl w:val="0"/>
          <w:numId w:val="11"/>
        </w:numPr>
        <w:tabs>
          <w:tab w:val="left" w:pos="603"/>
        </w:tabs>
        <w:spacing w:after="0" w:line="317" w:lineRule="exact"/>
        <w:jc w:val="both"/>
        <w:outlineLvl w:val="1"/>
        <w:rPr>
          <w:rFonts w:ascii="Times New Roman" w:eastAsia="Times New Roman" w:hAnsi="Times New Roman" w:cs="Times New Roman"/>
          <w:b/>
          <w:bCs/>
          <w:sz w:val="28"/>
          <w:szCs w:val="28"/>
          <w:lang w:eastAsia="ru-RU" w:bidi="ru-RU"/>
        </w:rPr>
      </w:pPr>
      <w:bookmarkStart w:id="51" w:name="bookmark56"/>
      <w:r w:rsidRPr="00E37969">
        <w:rPr>
          <w:rFonts w:ascii="Times New Roman" w:eastAsia="Times New Roman" w:hAnsi="Times New Roman" w:cs="Times New Roman"/>
          <w:b/>
          <w:bCs/>
          <w:sz w:val="28"/>
          <w:szCs w:val="28"/>
          <w:lang w:eastAsia="ru-RU" w:bidi="ru-RU"/>
        </w:rPr>
        <w:t>Виды театрального искусства.</w:t>
      </w:r>
      <w:bookmarkEnd w:id="51"/>
    </w:p>
    <w:p w:rsidR="00BD2C90" w:rsidRPr="00E37969" w:rsidRDefault="00BD2C90"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Музыкальный театр: Опера, Балет, Мюзикл. Особенности и история развития. Эстрада. Театр кукол. Самые знаменитые театры мира. Лучшие театральные постановки. Просмотр в/записей спектаклей.</w:t>
      </w:r>
    </w:p>
    <w:p w:rsidR="00BD2C90" w:rsidRPr="00E37969" w:rsidRDefault="00BD2C90" w:rsidP="00BD2C90">
      <w:pPr>
        <w:widowControl w:val="0"/>
        <w:spacing w:after="30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Проектная работа-презентация «Музыкальный театр», «Кукольный театр» (по группам, индивидуально).</w:t>
      </w:r>
    </w:p>
    <w:p w:rsidR="00BD2C90" w:rsidRPr="00E37969" w:rsidRDefault="00BD2C90" w:rsidP="00BD2C90">
      <w:pPr>
        <w:keepNext/>
        <w:keepLines/>
        <w:widowControl w:val="0"/>
        <w:numPr>
          <w:ilvl w:val="0"/>
          <w:numId w:val="11"/>
        </w:numPr>
        <w:tabs>
          <w:tab w:val="left" w:pos="603"/>
        </w:tabs>
        <w:spacing w:after="0" w:line="317" w:lineRule="exact"/>
        <w:jc w:val="both"/>
        <w:outlineLvl w:val="1"/>
        <w:rPr>
          <w:rFonts w:ascii="Times New Roman" w:eastAsia="Times New Roman" w:hAnsi="Times New Roman" w:cs="Times New Roman"/>
          <w:b/>
          <w:bCs/>
          <w:sz w:val="28"/>
          <w:szCs w:val="28"/>
          <w:lang w:eastAsia="ru-RU" w:bidi="ru-RU"/>
        </w:rPr>
      </w:pPr>
      <w:bookmarkStart w:id="52" w:name="bookmark57"/>
      <w:r w:rsidRPr="00E37969">
        <w:rPr>
          <w:rFonts w:ascii="Times New Roman" w:eastAsia="Times New Roman" w:hAnsi="Times New Roman" w:cs="Times New Roman"/>
          <w:b/>
          <w:bCs/>
          <w:sz w:val="28"/>
          <w:szCs w:val="28"/>
          <w:lang w:eastAsia="ru-RU" w:bidi="ru-RU"/>
        </w:rPr>
        <w:t>Театральное закулисье.</w:t>
      </w:r>
      <w:bookmarkEnd w:id="52"/>
    </w:p>
    <w:p w:rsidR="00BD2C90" w:rsidRPr="00E37969" w:rsidRDefault="00BD2C90" w:rsidP="00BD2C90">
      <w:pPr>
        <w:widowControl w:val="0"/>
        <w:spacing w:after="300" w:line="317"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Сценография. Театральные декорации и бутафория. Грим. Костюмы. </w:t>
      </w: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Творческая мастерская: «Грим сказочных персонажей».</w:t>
      </w:r>
    </w:p>
    <w:p w:rsidR="00BD2C90" w:rsidRPr="00E37969" w:rsidRDefault="00BD2C90" w:rsidP="00BD2C90">
      <w:pPr>
        <w:keepNext/>
        <w:keepLines/>
        <w:widowControl w:val="0"/>
        <w:numPr>
          <w:ilvl w:val="0"/>
          <w:numId w:val="11"/>
        </w:numPr>
        <w:spacing w:after="0" w:line="317" w:lineRule="exact"/>
        <w:jc w:val="both"/>
        <w:outlineLvl w:val="1"/>
        <w:rPr>
          <w:rFonts w:ascii="Times New Roman" w:eastAsia="Times New Roman" w:hAnsi="Times New Roman" w:cs="Times New Roman"/>
          <w:b/>
          <w:bCs/>
          <w:sz w:val="28"/>
          <w:szCs w:val="28"/>
          <w:lang w:eastAsia="ru-RU" w:bidi="ru-RU"/>
        </w:rPr>
      </w:pPr>
      <w:bookmarkStart w:id="53" w:name="bookmark58"/>
      <w:r w:rsidRPr="00E37969">
        <w:rPr>
          <w:rFonts w:ascii="Times New Roman" w:eastAsia="Times New Roman" w:hAnsi="Times New Roman" w:cs="Times New Roman"/>
          <w:b/>
          <w:bCs/>
          <w:sz w:val="28"/>
          <w:szCs w:val="28"/>
          <w:lang w:eastAsia="ru-RU" w:bidi="ru-RU"/>
        </w:rPr>
        <w:t>Театр и зритель.</w:t>
      </w:r>
      <w:bookmarkEnd w:id="53"/>
    </w:p>
    <w:p w:rsidR="00BD2C90" w:rsidRPr="00BD2C90" w:rsidRDefault="00BD2C90" w:rsidP="00BD2C90">
      <w:pPr>
        <w:widowControl w:val="0"/>
        <w:spacing w:after="0" w:line="317" w:lineRule="exact"/>
        <w:jc w:val="both"/>
        <w:rPr>
          <w:rFonts w:ascii="Arial Unicode MS" w:eastAsia="Arial Unicode MS" w:hAnsi="Arial Unicode MS" w:cs="Arial Unicode MS"/>
          <w:color w:val="000000"/>
          <w:sz w:val="24"/>
          <w:szCs w:val="24"/>
          <w:lang w:eastAsia="ru-RU" w:bidi="ru-RU"/>
        </w:rPr>
      </w:pPr>
      <w:r w:rsidRPr="00BD2C90">
        <w:rPr>
          <w:rFonts w:ascii="Times New Roman" w:eastAsia="Arial Unicode MS" w:hAnsi="Times New Roman" w:cs="Times New Roman"/>
          <w:i/>
          <w:iCs/>
          <w:color w:val="000000"/>
          <w:sz w:val="28"/>
          <w:szCs w:val="28"/>
          <w:lang w:eastAsia="ru-RU" w:bidi="ru-RU"/>
        </w:rPr>
        <w:t>Теория.</w:t>
      </w:r>
      <w:r w:rsidRPr="00BD2C90">
        <w:rPr>
          <w:rFonts w:ascii="Arial Unicode MS" w:eastAsia="Arial Unicode MS" w:hAnsi="Arial Unicode MS" w:cs="Arial Unicode MS"/>
          <w:color w:val="000000"/>
          <w:sz w:val="24"/>
          <w:szCs w:val="24"/>
          <w:lang w:eastAsia="ru-RU" w:bidi="ru-RU"/>
        </w:rPr>
        <w:t xml:space="preserve"> Театральный этикет (повторение). Культура восприятия и анализ театральной постановки музыкального спектакля.</w:t>
      </w:r>
    </w:p>
    <w:p w:rsidR="00BD2C90" w:rsidRPr="00E37969" w:rsidRDefault="00BD2C90" w:rsidP="00BD2C90">
      <w:pPr>
        <w:widowControl w:val="0"/>
        <w:spacing w:after="304" w:line="326"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Просмотр в/записи: оперный спектакль, балет. Обсуждение. Делимся впечатлениями.</w:t>
      </w:r>
    </w:p>
    <w:p w:rsidR="00BD2C90" w:rsidRPr="00E37969" w:rsidRDefault="00BD2C90" w:rsidP="00BD2C90">
      <w:pPr>
        <w:keepNext/>
        <w:keepLines/>
        <w:widowControl w:val="0"/>
        <w:numPr>
          <w:ilvl w:val="0"/>
          <w:numId w:val="11"/>
        </w:numPr>
        <w:tabs>
          <w:tab w:val="left" w:pos="590"/>
        </w:tabs>
        <w:spacing w:after="0" w:line="322" w:lineRule="exact"/>
        <w:jc w:val="both"/>
        <w:outlineLvl w:val="1"/>
        <w:rPr>
          <w:rFonts w:ascii="Times New Roman" w:eastAsia="Times New Roman" w:hAnsi="Times New Roman" w:cs="Times New Roman"/>
          <w:b/>
          <w:bCs/>
          <w:sz w:val="28"/>
          <w:szCs w:val="28"/>
          <w:lang w:eastAsia="ru-RU" w:bidi="ru-RU"/>
        </w:rPr>
      </w:pPr>
      <w:bookmarkStart w:id="54" w:name="bookmark59"/>
      <w:r w:rsidRPr="00E37969">
        <w:rPr>
          <w:rFonts w:ascii="Times New Roman" w:eastAsia="Times New Roman" w:hAnsi="Times New Roman" w:cs="Times New Roman"/>
          <w:b/>
          <w:bCs/>
          <w:sz w:val="28"/>
          <w:szCs w:val="28"/>
          <w:lang w:eastAsia="ru-RU" w:bidi="ru-RU"/>
        </w:rPr>
        <w:t>История русского театра.18 -19 в.</w:t>
      </w:r>
      <w:bookmarkEnd w:id="54"/>
    </w:p>
    <w:p w:rsidR="00BD2C90" w:rsidRPr="00E37969" w:rsidRDefault="00BD2C90" w:rsidP="00BD2C90">
      <w:pPr>
        <w:widowControl w:val="0"/>
        <w:spacing w:after="300" w:line="322"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Русский Театр 18 века - начала 19 века. Крепостные театры. Профессиональные театры. Провинциальные театры. Особенности репертуара. Драматургия. Известные русские актеры. «Театральные перекрестки Кузбасса». </w:t>
      </w: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Проектная работа «История театрального движения на Дальнем Востоке» (групповая работа). Оформление буклета «Театральные перекрестки Дальнего Востока».</w:t>
      </w:r>
    </w:p>
    <w:p w:rsidR="00BD2C90" w:rsidRPr="00E37969" w:rsidRDefault="00BD2C90" w:rsidP="00BD2C90">
      <w:pPr>
        <w:keepNext/>
        <w:keepLines/>
        <w:widowControl w:val="0"/>
        <w:numPr>
          <w:ilvl w:val="0"/>
          <w:numId w:val="12"/>
        </w:numPr>
        <w:tabs>
          <w:tab w:val="left" w:pos="378"/>
        </w:tabs>
        <w:spacing w:after="0" w:line="322" w:lineRule="exact"/>
        <w:jc w:val="both"/>
        <w:outlineLvl w:val="1"/>
        <w:rPr>
          <w:rFonts w:ascii="Times New Roman" w:eastAsia="Times New Roman" w:hAnsi="Times New Roman" w:cs="Times New Roman"/>
          <w:b/>
          <w:bCs/>
          <w:sz w:val="28"/>
          <w:szCs w:val="28"/>
          <w:lang w:eastAsia="ru-RU" w:bidi="ru-RU"/>
        </w:rPr>
      </w:pPr>
      <w:bookmarkStart w:id="55" w:name="bookmark60"/>
      <w:r w:rsidRPr="00E37969">
        <w:rPr>
          <w:rFonts w:ascii="Times New Roman" w:eastAsia="Times New Roman" w:hAnsi="Times New Roman" w:cs="Times New Roman"/>
          <w:b/>
          <w:bCs/>
          <w:sz w:val="28"/>
          <w:szCs w:val="28"/>
          <w:lang w:eastAsia="ru-RU" w:bidi="ru-RU"/>
        </w:rPr>
        <w:t>Техника и культура речи.</w:t>
      </w:r>
      <w:bookmarkEnd w:id="55"/>
    </w:p>
    <w:p w:rsidR="00BD2C90" w:rsidRPr="00E37969" w:rsidRDefault="00BD2C90" w:rsidP="00BD2C90">
      <w:pPr>
        <w:keepNext/>
        <w:keepLines/>
        <w:widowControl w:val="0"/>
        <w:numPr>
          <w:ilvl w:val="1"/>
          <w:numId w:val="12"/>
        </w:numPr>
        <w:tabs>
          <w:tab w:val="left" w:pos="590"/>
        </w:tabs>
        <w:spacing w:after="0" w:line="322" w:lineRule="exact"/>
        <w:jc w:val="both"/>
        <w:outlineLvl w:val="1"/>
        <w:rPr>
          <w:rFonts w:ascii="Times New Roman" w:eastAsia="Times New Roman" w:hAnsi="Times New Roman" w:cs="Times New Roman"/>
          <w:b/>
          <w:bCs/>
          <w:sz w:val="28"/>
          <w:szCs w:val="28"/>
          <w:lang w:eastAsia="ru-RU" w:bidi="ru-RU"/>
        </w:rPr>
      </w:pPr>
      <w:bookmarkStart w:id="56" w:name="bookmark61"/>
      <w:r w:rsidRPr="00E37969">
        <w:rPr>
          <w:rFonts w:ascii="Times New Roman" w:eastAsia="Times New Roman" w:hAnsi="Times New Roman" w:cs="Times New Roman"/>
          <w:b/>
          <w:bCs/>
          <w:sz w:val="28"/>
          <w:szCs w:val="28"/>
          <w:lang w:eastAsia="ru-RU" w:bidi="ru-RU"/>
        </w:rPr>
        <w:t>Речевой тренинг.</w:t>
      </w:r>
      <w:bookmarkEnd w:id="56"/>
    </w:p>
    <w:p w:rsidR="00BD2C90" w:rsidRPr="00E37969"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Орфоэпия. Свойства голоса.</w:t>
      </w:r>
    </w:p>
    <w:p w:rsidR="00BD2C90" w:rsidRPr="00E37969" w:rsidRDefault="00BD2C90" w:rsidP="00BD2C90">
      <w:pPr>
        <w:widowControl w:val="0"/>
        <w:spacing w:after="30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Речевые тренинги: Постановка дыхания. Артикуляционная гимнастика. Речевая гимнастика. Дикция. Интонация. Полетность. Диапазон голоса. Выразительность речи. Работа над интонационной выразительностью. Упражнения на полетность голоса. Упражнения на развитие диапазона голоса. Упражнения на выбор адекватной громкости голоса.</w:t>
      </w:r>
    </w:p>
    <w:p w:rsidR="00BD2C90" w:rsidRPr="00E37969" w:rsidRDefault="00BD2C90" w:rsidP="00BD2C90">
      <w:pPr>
        <w:keepNext/>
        <w:keepLines/>
        <w:widowControl w:val="0"/>
        <w:numPr>
          <w:ilvl w:val="1"/>
          <w:numId w:val="12"/>
        </w:numPr>
        <w:tabs>
          <w:tab w:val="left" w:pos="590"/>
        </w:tabs>
        <w:spacing w:after="0" w:line="322" w:lineRule="exact"/>
        <w:jc w:val="both"/>
        <w:outlineLvl w:val="1"/>
        <w:rPr>
          <w:rFonts w:ascii="Times New Roman" w:eastAsia="Times New Roman" w:hAnsi="Times New Roman" w:cs="Times New Roman"/>
          <w:b/>
          <w:bCs/>
          <w:sz w:val="28"/>
          <w:szCs w:val="28"/>
          <w:lang w:eastAsia="ru-RU" w:bidi="ru-RU"/>
        </w:rPr>
      </w:pPr>
      <w:bookmarkStart w:id="57" w:name="bookmark62"/>
      <w:r w:rsidRPr="00E37969">
        <w:rPr>
          <w:rFonts w:ascii="Times New Roman" w:eastAsia="Times New Roman" w:hAnsi="Times New Roman" w:cs="Times New Roman"/>
          <w:b/>
          <w:bCs/>
          <w:sz w:val="28"/>
          <w:szCs w:val="28"/>
          <w:lang w:eastAsia="ru-RU" w:bidi="ru-RU"/>
        </w:rPr>
        <w:t>Работа над литературно-художественным произведением.</w:t>
      </w:r>
      <w:bookmarkEnd w:id="57"/>
    </w:p>
    <w:p w:rsidR="00BD2C90" w:rsidRPr="00E37969" w:rsidRDefault="00BD2C90" w:rsidP="00BD2C90">
      <w:pPr>
        <w:widowControl w:val="0"/>
        <w:spacing w:after="304"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Особенности работы над стихотворным и прозаическим текстом. Выбор произведения: Басня, стихотворение, отрывок из прозаического художественного произведения. Тема. Сверхзадача. Логико-интонационная структура текста. Индивидуальная работа. Работа в малой группе. Аудиозапись и прослушивание.</w:t>
      </w:r>
    </w:p>
    <w:p w:rsidR="00BD2C90" w:rsidRPr="00E37969" w:rsidRDefault="00BD2C90" w:rsidP="00BD2C90">
      <w:pPr>
        <w:keepNext/>
        <w:keepLines/>
        <w:widowControl w:val="0"/>
        <w:numPr>
          <w:ilvl w:val="0"/>
          <w:numId w:val="12"/>
        </w:numPr>
        <w:tabs>
          <w:tab w:val="left" w:pos="378"/>
        </w:tabs>
        <w:spacing w:after="0" w:line="317" w:lineRule="exact"/>
        <w:jc w:val="both"/>
        <w:outlineLvl w:val="1"/>
        <w:rPr>
          <w:rFonts w:ascii="Times New Roman" w:eastAsia="Times New Roman" w:hAnsi="Times New Roman" w:cs="Times New Roman"/>
          <w:b/>
          <w:bCs/>
          <w:sz w:val="28"/>
          <w:szCs w:val="28"/>
          <w:lang w:eastAsia="ru-RU" w:bidi="ru-RU"/>
        </w:rPr>
      </w:pPr>
      <w:bookmarkStart w:id="58" w:name="bookmark63"/>
      <w:r w:rsidRPr="00E37969">
        <w:rPr>
          <w:rFonts w:ascii="Times New Roman" w:eastAsia="Times New Roman" w:hAnsi="Times New Roman" w:cs="Times New Roman"/>
          <w:b/>
          <w:bCs/>
          <w:sz w:val="28"/>
          <w:szCs w:val="28"/>
          <w:lang w:eastAsia="ru-RU" w:bidi="ru-RU"/>
        </w:rPr>
        <w:t>Ритмопластика.</w:t>
      </w:r>
      <w:bookmarkEnd w:id="58"/>
    </w:p>
    <w:p w:rsidR="00BD2C90" w:rsidRPr="00E37969" w:rsidRDefault="00BD2C90" w:rsidP="00BD2C90">
      <w:pPr>
        <w:keepNext/>
        <w:keepLines/>
        <w:widowControl w:val="0"/>
        <w:numPr>
          <w:ilvl w:val="1"/>
          <w:numId w:val="12"/>
        </w:numPr>
        <w:tabs>
          <w:tab w:val="left" w:pos="585"/>
        </w:tabs>
        <w:spacing w:after="0" w:line="317" w:lineRule="exact"/>
        <w:jc w:val="both"/>
        <w:outlineLvl w:val="1"/>
        <w:rPr>
          <w:rFonts w:ascii="Times New Roman" w:eastAsia="Times New Roman" w:hAnsi="Times New Roman" w:cs="Times New Roman"/>
          <w:b/>
          <w:bCs/>
          <w:sz w:val="28"/>
          <w:szCs w:val="28"/>
          <w:lang w:eastAsia="ru-RU" w:bidi="ru-RU"/>
        </w:rPr>
      </w:pPr>
      <w:bookmarkStart w:id="59" w:name="bookmark64"/>
      <w:r w:rsidRPr="00E37969">
        <w:rPr>
          <w:rFonts w:ascii="Times New Roman" w:eastAsia="Times New Roman" w:hAnsi="Times New Roman" w:cs="Times New Roman"/>
          <w:b/>
          <w:bCs/>
          <w:sz w:val="28"/>
          <w:szCs w:val="28"/>
          <w:lang w:eastAsia="ru-RU" w:bidi="ru-RU"/>
        </w:rPr>
        <w:t>Пластический тренинг.</w:t>
      </w:r>
      <w:bookmarkEnd w:id="59"/>
    </w:p>
    <w:p w:rsidR="00BD2C90" w:rsidRPr="00E37969" w:rsidRDefault="00BD2C90" w:rsidP="00BD2C90">
      <w:pPr>
        <w:widowControl w:val="0"/>
        <w:spacing w:after="30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Работа над освобождением мышц от зажимов. Развитие пластической выразительности. Разминка, настройка, релаксация, расслабление — напряжение. Упражнения на Внимание, Воображение, Ритм, Пластику.</w:t>
      </w:r>
    </w:p>
    <w:p w:rsidR="00BD2C90" w:rsidRPr="00E37969" w:rsidRDefault="00BD2C90" w:rsidP="00BD2C90">
      <w:pPr>
        <w:keepNext/>
        <w:keepLines/>
        <w:widowControl w:val="0"/>
        <w:numPr>
          <w:ilvl w:val="1"/>
          <w:numId w:val="12"/>
        </w:numPr>
        <w:tabs>
          <w:tab w:val="left" w:pos="585"/>
        </w:tabs>
        <w:spacing w:after="0" w:line="317" w:lineRule="exact"/>
        <w:jc w:val="both"/>
        <w:outlineLvl w:val="1"/>
        <w:rPr>
          <w:rFonts w:ascii="Times New Roman" w:eastAsia="Times New Roman" w:hAnsi="Times New Roman" w:cs="Times New Roman"/>
          <w:b/>
          <w:bCs/>
          <w:sz w:val="28"/>
          <w:szCs w:val="28"/>
          <w:lang w:eastAsia="ru-RU" w:bidi="ru-RU"/>
        </w:rPr>
      </w:pPr>
      <w:bookmarkStart w:id="60" w:name="bookmark65"/>
      <w:r w:rsidRPr="00E37969">
        <w:rPr>
          <w:rFonts w:ascii="Times New Roman" w:eastAsia="Times New Roman" w:hAnsi="Times New Roman" w:cs="Times New Roman"/>
          <w:b/>
          <w:bCs/>
          <w:sz w:val="28"/>
          <w:szCs w:val="28"/>
          <w:lang w:eastAsia="ru-RU" w:bidi="ru-RU"/>
        </w:rPr>
        <w:t>Пластический образ персонажа.</w:t>
      </w:r>
      <w:bookmarkEnd w:id="60"/>
    </w:p>
    <w:p w:rsidR="00BD2C90" w:rsidRPr="00E37969" w:rsidRDefault="00BD2C90" w:rsidP="00BD2C90">
      <w:pPr>
        <w:widowControl w:val="0"/>
        <w:spacing w:after="0" w:line="317"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Музыка и движение. Приемы пластической выразительности в работе над сказочным персонажем. Походка, жесты, пластика тела.</w:t>
      </w:r>
    </w:p>
    <w:p w:rsidR="00BD2C90" w:rsidRPr="00E37969" w:rsidRDefault="00BD2C90" w:rsidP="00BD2C90">
      <w:pPr>
        <w:widowControl w:val="0"/>
        <w:spacing w:after="296" w:line="317"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Этюдные пластические зарисовки «Заколдованный лес», «Гадкий утенок», «Зимнее королевство».</w:t>
      </w:r>
    </w:p>
    <w:p w:rsidR="00BD2C90" w:rsidRPr="00E37969" w:rsidRDefault="00BD2C90" w:rsidP="00BD2C90">
      <w:pPr>
        <w:keepNext/>
        <w:keepLines/>
        <w:widowControl w:val="0"/>
        <w:numPr>
          <w:ilvl w:val="1"/>
          <w:numId w:val="12"/>
        </w:numPr>
        <w:tabs>
          <w:tab w:val="left" w:pos="585"/>
        </w:tabs>
        <w:spacing w:after="0" w:line="322" w:lineRule="exact"/>
        <w:jc w:val="both"/>
        <w:outlineLvl w:val="1"/>
        <w:rPr>
          <w:rFonts w:ascii="Times New Roman" w:eastAsia="Times New Roman" w:hAnsi="Times New Roman" w:cs="Times New Roman"/>
          <w:b/>
          <w:bCs/>
          <w:sz w:val="28"/>
          <w:szCs w:val="28"/>
          <w:lang w:eastAsia="ru-RU" w:bidi="ru-RU"/>
        </w:rPr>
      </w:pPr>
      <w:bookmarkStart w:id="61" w:name="bookmark66"/>
      <w:r w:rsidRPr="00E37969">
        <w:rPr>
          <w:rFonts w:ascii="Times New Roman" w:eastAsia="Times New Roman" w:hAnsi="Times New Roman" w:cs="Times New Roman"/>
          <w:b/>
          <w:bCs/>
          <w:sz w:val="28"/>
          <w:szCs w:val="28"/>
          <w:lang w:eastAsia="ru-RU" w:bidi="ru-RU"/>
        </w:rPr>
        <w:t>Элементы танцевальных движений.</w:t>
      </w:r>
      <w:bookmarkEnd w:id="61"/>
    </w:p>
    <w:p w:rsidR="00BD2C90" w:rsidRPr="00E37969" w:rsidRDefault="00BD2C90" w:rsidP="00BD2C90">
      <w:pPr>
        <w:widowControl w:val="0"/>
        <w:spacing w:after="0" w:line="322"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Танец как средство выразительности при создании образа сценического персонажа. Народный танец. Современный эстрадный танец.</w:t>
      </w:r>
    </w:p>
    <w:p w:rsidR="00BD2C90" w:rsidRPr="00E37969" w:rsidRDefault="00BD2C90" w:rsidP="00BD2C90">
      <w:pPr>
        <w:widowControl w:val="0"/>
        <w:spacing w:after="333" w:line="322" w:lineRule="exact"/>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Основные танцевальные элементы. Русский народный танец. Эстрадный танец. Танцевальные этюды.</w:t>
      </w:r>
    </w:p>
    <w:p w:rsidR="00BD2C90" w:rsidRPr="00E37969" w:rsidRDefault="00BD2C90" w:rsidP="00BD2C90">
      <w:pPr>
        <w:keepNext/>
        <w:keepLines/>
        <w:widowControl w:val="0"/>
        <w:numPr>
          <w:ilvl w:val="0"/>
          <w:numId w:val="12"/>
        </w:numPr>
        <w:tabs>
          <w:tab w:val="left" w:pos="378"/>
        </w:tabs>
        <w:spacing w:after="0" w:line="280" w:lineRule="exact"/>
        <w:jc w:val="both"/>
        <w:outlineLvl w:val="1"/>
        <w:rPr>
          <w:rFonts w:ascii="Times New Roman" w:eastAsia="Times New Roman" w:hAnsi="Times New Roman" w:cs="Times New Roman"/>
          <w:b/>
          <w:bCs/>
          <w:sz w:val="28"/>
          <w:szCs w:val="28"/>
          <w:lang w:eastAsia="ru-RU" w:bidi="ru-RU"/>
        </w:rPr>
      </w:pPr>
      <w:bookmarkStart w:id="62" w:name="bookmark67"/>
      <w:r w:rsidRPr="00E37969">
        <w:rPr>
          <w:rFonts w:ascii="Times New Roman" w:eastAsia="Times New Roman" w:hAnsi="Times New Roman" w:cs="Times New Roman"/>
          <w:b/>
          <w:bCs/>
          <w:sz w:val="28"/>
          <w:szCs w:val="28"/>
          <w:lang w:eastAsia="ru-RU" w:bidi="ru-RU"/>
        </w:rPr>
        <w:t>Актерское мастерство.</w:t>
      </w:r>
      <w:bookmarkEnd w:id="62"/>
    </w:p>
    <w:p w:rsidR="00BD2C90" w:rsidRPr="00E37969" w:rsidRDefault="00BD2C90" w:rsidP="00BD2C90">
      <w:pPr>
        <w:keepNext/>
        <w:keepLines/>
        <w:widowControl w:val="0"/>
        <w:numPr>
          <w:ilvl w:val="1"/>
          <w:numId w:val="12"/>
        </w:numPr>
        <w:tabs>
          <w:tab w:val="left" w:pos="565"/>
        </w:tabs>
        <w:spacing w:after="0" w:line="317" w:lineRule="exact"/>
        <w:jc w:val="both"/>
        <w:outlineLvl w:val="1"/>
        <w:rPr>
          <w:rFonts w:ascii="Times New Roman" w:eastAsia="Times New Roman" w:hAnsi="Times New Roman" w:cs="Times New Roman"/>
          <w:b/>
          <w:bCs/>
          <w:sz w:val="28"/>
          <w:szCs w:val="28"/>
          <w:lang w:eastAsia="ru-RU" w:bidi="ru-RU"/>
        </w:rPr>
      </w:pPr>
      <w:bookmarkStart w:id="63" w:name="bookmark68"/>
      <w:r w:rsidRPr="00E37969">
        <w:rPr>
          <w:rFonts w:ascii="Times New Roman" w:eastAsia="Times New Roman" w:hAnsi="Times New Roman" w:cs="Times New Roman"/>
          <w:b/>
          <w:bCs/>
          <w:sz w:val="28"/>
          <w:szCs w:val="28"/>
          <w:lang w:eastAsia="ru-RU" w:bidi="ru-RU"/>
        </w:rPr>
        <w:t>Организация внимания, воображения, памяти.</w:t>
      </w:r>
      <w:bookmarkEnd w:id="63"/>
    </w:p>
    <w:p w:rsidR="00BD2C90" w:rsidRPr="00E37969" w:rsidRDefault="00BD2C90" w:rsidP="00BD2C90">
      <w:pPr>
        <w:widowControl w:val="0"/>
        <w:spacing w:after="30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Актерский тренинг. Упражнения на раскрепощение и развитие актерских навыков. Коллективные коммуникативные игры.</w:t>
      </w:r>
    </w:p>
    <w:p w:rsidR="00BD2C90" w:rsidRPr="00E37969" w:rsidRDefault="00BD2C90" w:rsidP="00BD2C90">
      <w:pPr>
        <w:keepNext/>
        <w:keepLines/>
        <w:widowControl w:val="0"/>
        <w:numPr>
          <w:ilvl w:val="1"/>
          <w:numId w:val="12"/>
        </w:numPr>
        <w:tabs>
          <w:tab w:val="left" w:pos="565"/>
        </w:tabs>
        <w:spacing w:after="0" w:line="317" w:lineRule="exact"/>
        <w:jc w:val="both"/>
        <w:outlineLvl w:val="1"/>
        <w:rPr>
          <w:rFonts w:ascii="Times New Roman" w:eastAsia="Times New Roman" w:hAnsi="Times New Roman" w:cs="Times New Roman"/>
          <w:b/>
          <w:bCs/>
          <w:sz w:val="28"/>
          <w:szCs w:val="28"/>
          <w:lang w:eastAsia="ru-RU" w:bidi="ru-RU"/>
        </w:rPr>
      </w:pPr>
      <w:bookmarkStart w:id="64" w:name="bookmark69"/>
      <w:r w:rsidRPr="00E37969">
        <w:rPr>
          <w:rFonts w:ascii="Times New Roman" w:eastAsia="Times New Roman" w:hAnsi="Times New Roman" w:cs="Times New Roman"/>
          <w:b/>
          <w:bCs/>
          <w:sz w:val="28"/>
          <w:szCs w:val="28"/>
          <w:lang w:eastAsia="ru-RU" w:bidi="ru-RU"/>
        </w:rPr>
        <w:t>Сценическое действие.</w:t>
      </w:r>
      <w:bookmarkEnd w:id="64"/>
    </w:p>
    <w:p w:rsidR="00BD2C90" w:rsidRPr="00E37969" w:rsidRDefault="00BD2C90"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Элементы сценического действия. Бессловесные элементы действия. «Вес». «Оценка». «Пристройка». (Повторение). Словесные действия. 11 способов словесного действия. Логика действий и предлагаемые обстоятельства. Связь словесных элементов действия с бессловесными действиями. Составные образа роли. Драматургический материал как канва для выбора логики поведения. </w:t>
      </w:r>
      <w:r w:rsidRPr="00E37969">
        <w:rPr>
          <w:rFonts w:ascii="Times New Roman" w:eastAsia="Arial Unicode MS" w:hAnsi="Times New Roman" w:cs="Times New Roman"/>
          <w:i/>
          <w:iCs/>
          <w:color w:val="000000"/>
          <w:sz w:val="28"/>
          <w:szCs w:val="28"/>
          <w:lang w:eastAsia="ru-RU" w:bidi="ru-RU"/>
        </w:rPr>
        <w:t>Театральные термины:</w:t>
      </w:r>
      <w:r w:rsidRPr="00E37969">
        <w:rPr>
          <w:rFonts w:ascii="Times New Roman" w:eastAsia="Arial Unicode MS" w:hAnsi="Times New Roman" w:cs="Times New Roman"/>
          <w:color w:val="000000"/>
          <w:sz w:val="28"/>
          <w:szCs w:val="28"/>
          <w:lang w:eastAsia="ru-RU" w:bidi="ru-RU"/>
        </w:rPr>
        <w:t xml:space="preserve"> «действие», «предлагаемые обстоятельства», «простые словесные действия».</w:t>
      </w:r>
    </w:p>
    <w:p w:rsidR="00BD2C90" w:rsidRPr="00E37969" w:rsidRDefault="00BD2C90" w:rsidP="00BD2C90">
      <w:pPr>
        <w:widowControl w:val="0"/>
        <w:spacing w:after="30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Практическое освоение словесного и бессловесного действия. Упражнения и этюды. Работа над индивидуальностью.</w:t>
      </w:r>
    </w:p>
    <w:p w:rsidR="00BD2C90" w:rsidRPr="00E37969" w:rsidRDefault="00BD2C90" w:rsidP="00BD2C90">
      <w:pPr>
        <w:keepNext/>
        <w:keepLines/>
        <w:widowControl w:val="0"/>
        <w:numPr>
          <w:ilvl w:val="1"/>
          <w:numId w:val="12"/>
        </w:numPr>
        <w:tabs>
          <w:tab w:val="left" w:pos="565"/>
        </w:tabs>
        <w:spacing w:after="0" w:line="317" w:lineRule="exact"/>
        <w:jc w:val="both"/>
        <w:outlineLvl w:val="1"/>
        <w:rPr>
          <w:rFonts w:ascii="Times New Roman" w:eastAsia="Times New Roman" w:hAnsi="Times New Roman" w:cs="Times New Roman"/>
          <w:b/>
          <w:bCs/>
          <w:sz w:val="28"/>
          <w:szCs w:val="28"/>
          <w:lang w:eastAsia="ru-RU" w:bidi="ru-RU"/>
        </w:rPr>
      </w:pPr>
      <w:bookmarkStart w:id="65" w:name="bookmark70"/>
      <w:r w:rsidRPr="00E37969">
        <w:rPr>
          <w:rFonts w:ascii="Times New Roman" w:eastAsia="Times New Roman" w:hAnsi="Times New Roman" w:cs="Times New Roman"/>
          <w:b/>
          <w:bCs/>
          <w:sz w:val="28"/>
          <w:szCs w:val="28"/>
          <w:lang w:eastAsia="ru-RU" w:bidi="ru-RU"/>
        </w:rPr>
        <w:t>Творческая мастерская.</w:t>
      </w:r>
      <w:bookmarkEnd w:id="65"/>
    </w:p>
    <w:p w:rsidR="00BD2C90" w:rsidRPr="00E37969" w:rsidRDefault="00BD2C90" w:rsidP="00BD2C90">
      <w:pPr>
        <w:widowControl w:val="0"/>
        <w:spacing w:after="30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Конкурсно-игровая программа. Проведение конкурсов и общение со зрительным залом. Игры с залом. Ведущие конкурсной программы. Особенности написания сценария. Выбор темы конкурсно-игровой программы. Работа над сценарием. Распределение ролей и обязанностей. Музыкальное и сценическое оформление, костюмы, реквизит. Выступление перед выбранной аудиторией. Творческий проект.</w:t>
      </w:r>
    </w:p>
    <w:p w:rsidR="00BD2C90" w:rsidRPr="00E37969" w:rsidRDefault="00BD2C90" w:rsidP="00BD2C90">
      <w:pPr>
        <w:keepNext/>
        <w:keepLines/>
        <w:widowControl w:val="0"/>
        <w:numPr>
          <w:ilvl w:val="0"/>
          <w:numId w:val="12"/>
        </w:numPr>
        <w:spacing w:after="0" w:line="317" w:lineRule="exact"/>
        <w:jc w:val="both"/>
        <w:outlineLvl w:val="1"/>
        <w:rPr>
          <w:rFonts w:ascii="Times New Roman" w:eastAsia="Times New Roman" w:hAnsi="Times New Roman" w:cs="Times New Roman"/>
          <w:b/>
          <w:bCs/>
          <w:sz w:val="28"/>
          <w:szCs w:val="28"/>
          <w:lang w:eastAsia="ru-RU" w:bidi="ru-RU"/>
        </w:rPr>
      </w:pPr>
      <w:bookmarkStart w:id="66" w:name="bookmark71"/>
      <w:r w:rsidRPr="00E37969">
        <w:rPr>
          <w:rFonts w:ascii="Times New Roman" w:eastAsia="Times New Roman" w:hAnsi="Times New Roman" w:cs="Times New Roman"/>
          <w:b/>
          <w:bCs/>
          <w:sz w:val="28"/>
          <w:szCs w:val="28"/>
          <w:lang w:eastAsia="ru-RU" w:bidi="ru-RU"/>
        </w:rPr>
        <w:t>Работа над пьесой и спектаклем.</w:t>
      </w:r>
      <w:bookmarkEnd w:id="66"/>
    </w:p>
    <w:p w:rsidR="00BD2C90" w:rsidRPr="00E37969" w:rsidRDefault="00BD2C90" w:rsidP="00BD2C90">
      <w:pPr>
        <w:keepNext/>
        <w:keepLines/>
        <w:widowControl w:val="0"/>
        <w:numPr>
          <w:ilvl w:val="1"/>
          <w:numId w:val="12"/>
        </w:numPr>
        <w:tabs>
          <w:tab w:val="left" w:pos="565"/>
        </w:tabs>
        <w:spacing w:after="0" w:line="317" w:lineRule="exact"/>
        <w:jc w:val="both"/>
        <w:outlineLvl w:val="1"/>
        <w:rPr>
          <w:rFonts w:ascii="Times New Roman" w:eastAsia="Times New Roman" w:hAnsi="Times New Roman" w:cs="Times New Roman"/>
          <w:b/>
          <w:bCs/>
          <w:sz w:val="28"/>
          <w:szCs w:val="28"/>
          <w:lang w:eastAsia="ru-RU" w:bidi="ru-RU"/>
        </w:rPr>
      </w:pPr>
      <w:bookmarkStart w:id="67" w:name="bookmark72"/>
      <w:r w:rsidRPr="00E37969">
        <w:rPr>
          <w:rFonts w:ascii="Times New Roman" w:eastAsia="Times New Roman" w:hAnsi="Times New Roman" w:cs="Times New Roman"/>
          <w:b/>
          <w:bCs/>
          <w:sz w:val="28"/>
          <w:szCs w:val="28"/>
          <w:lang w:eastAsia="ru-RU" w:bidi="ru-RU"/>
        </w:rPr>
        <w:t>Выбор пьесы.</w:t>
      </w:r>
      <w:bookmarkEnd w:id="67"/>
    </w:p>
    <w:p w:rsidR="00BD2C90" w:rsidRPr="00E37969" w:rsidRDefault="00BD2C90" w:rsidP="00BD2C90">
      <w:pPr>
        <w:widowControl w:val="0"/>
        <w:spacing w:after="30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Выбор пьесы. Работа за столом. Чтение. Обсуждение пьесы. Анализ пьесы. Определение темы пьесы. Анализ сюжетной линии. Г лавные события, событийный ряд. Основной конфликт. «Роман жизни героя».</w:t>
      </w:r>
    </w:p>
    <w:p w:rsidR="00BD2C90" w:rsidRPr="00E37969" w:rsidRDefault="00BD2C90" w:rsidP="00BD2C90">
      <w:pPr>
        <w:keepNext/>
        <w:keepLines/>
        <w:widowControl w:val="0"/>
        <w:numPr>
          <w:ilvl w:val="1"/>
          <w:numId w:val="12"/>
        </w:numPr>
        <w:tabs>
          <w:tab w:val="left" w:pos="565"/>
        </w:tabs>
        <w:spacing w:after="0" w:line="317" w:lineRule="exact"/>
        <w:jc w:val="both"/>
        <w:outlineLvl w:val="1"/>
        <w:rPr>
          <w:rFonts w:ascii="Times New Roman" w:eastAsia="Times New Roman" w:hAnsi="Times New Roman" w:cs="Times New Roman"/>
          <w:b/>
          <w:bCs/>
          <w:sz w:val="28"/>
          <w:szCs w:val="28"/>
          <w:lang w:eastAsia="ru-RU" w:bidi="ru-RU"/>
        </w:rPr>
      </w:pPr>
      <w:bookmarkStart w:id="68" w:name="bookmark73"/>
      <w:r w:rsidRPr="00E37969">
        <w:rPr>
          <w:rFonts w:ascii="Times New Roman" w:eastAsia="Times New Roman" w:hAnsi="Times New Roman" w:cs="Times New Roman"/>
          <w:b/>
          <w:bCs/>
          <w:sz w:val="28"/>
          <w:szCs w:val="28"/>
          <w:lang w:eastAsia="ru-RU" w:bidi="ru-RU"/>
        </w:rPr>
        <w:t>Анализ пьесы по событиям.</w:t>
      </w:r>
      <w:bookmarkEnd w:id="68"/>
    </w:p>
    <w:p w:rsidR="00BD2C90" w:rsidRPr="00E37969" w:rsidRDefault="00BD2C90" w:rsidP="00BD2C90">
      <w:pPr>
        <w:widowControl w:val="0"/>
        <w:spacing w:after="30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Теория.</w:t>
      </w:r>
      <w:r w:rsidRPr="00E37969">
        <w:rPr>
          <w:rFonts w:ascii="Times New Roman" w:eastAsia="Arial Unicode MS" w:hAnsi="Times New Roman" w:cs="Times New Roman"/>
          <w:color w:val="000000"/>
          <w:sz w:val="28"/>
          <w:szCs w:val="28"/>
          <w:lang w:eastAsia="ru-RU" w:bidi="ru-RU"/>
        </w:rPr>
        <w:t xml:space="preserve"> Анализ пьесы по событиям. Выделение в событии линии действий. Определение мотивов поведения, целей героев. Выстраивание логической цепочки. </w:t>
      </w:r>
      <w:r w:rsidRPr="00E37969">
        <w:rPr>
          <w:rFonts w:ascii="Times New Roman" w:eastAsia="Arial Unicode MS" w:hAnsi="Times New Roman" w:cs="Times New Roman"/>
          <w:i/>
          <w:iCs/>
          <w:color w:val="000000"/>
          <w:sz w:val="28"/>
          <w:szCs w:val="28"/>
          <w:lang w:eastAsia="ru-RU" w:bidi="ru-RU"/>
        </w:rPr>
        <w:t>Театральные термины:</w:t>
      </w:r>
      <w:r w:rsidRPr="00E37969">
        <w:rPr>
          <w:rFonts w:ascii="Times New Roman" w:eastAsia="Arial Unicode MS" w:hAnsi="Times New Roman" w:cs="Times New Roman"/>
          <w:color w:val="000000"/>
          <w:sz w:val="28"/>
          <w:szCs w:val="28"/>
          <w:lang w:eastAsia="ru-RU" w:bidi="ru-RU"/>
        </w:rPr>
        <w:t xml:space="preserve"> «событие», «конфликт».</w:t>
      </w:r>
    </w:p>
    <w:p w:rsidR="00BD2C90" w:rsidRPr="00E37969" w:rsidRDefault="00BD2C90" w:rsidP="00BD2C90">
      <w:pPr>
        <w:keepNext/>
        <w:keepLines/>
        <w:widowControl w:val="0"/>
        <w:numPr>
          <w:ilvl w:val="1"/>
          <w:numId w:val="12"/>
        </w:numPr>
        <w:tabs>
          <w:tab w:val="left" w:pos="570"/>
        </w:tabs>
        <w:spacing w:after="0" w:line="317" w:lineRule="exact"/>
        <w:jc w:val="both"/>
        <w:outlineLvl w:val="1"/>
        <w:rPr>
          <w:rFonts w:ascii="Times New Roman" w:eastAsia="Times New Roman" w:hAnsi="Times New Roman" w:cs="Times New Roman"/>
          <w:b/>
          <w:bCs/>
          <w:sz w:val="28"/>
          <w:szCs w:val="28"/>
          <w:lang w:eastAsia="ru-RU" w:bidi="ru-RU"/>
        </w:rPr>
      </w:pPr>
      <w:bookmarkStart w:id="69" w:name="bookmark74"/>
      <w:r w:rsidRPr="00E37969">
        <w:rPr>
          <w:rFonts w:ascii="Times New Roman" w:eastAsia="Times New Roman" w:hAnsi="Times New Roman" w:cs="Times New Roman"/>
          <w:b/>
          <w:bCs/>
          <w:sz w:val="28"/>
          <w:szCs w:val="28"/>
          <w:lang w:eastAsia="ru-RU" w:bidi="ru-RU"/>
        </w:rPr>
        <w:t>Работа над отдельными эпизодами.</w:t>
      </w:r>
      <w:bookmarkEnd w:id="69"/>
    </w:p>
    <w:p w:rsidR="00BD2C90" w:rsidRPr="00E37969" w:rsidRDefault="00BD2C90" w:rsidP="00BD2C90">
      <w:pPr>
        <w:widowControl w:val="0"/>
        <w:spacing w:after="296"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Творческие пробы. Показ и обсуждение. Распределение ролей. Работа над созданием образа, выразительностью и характером персонажа. Репетиции отдельных сцен, картин.</w:t>
      </w:r>
    </w:p>
    <w:p w:rsidR="00BD2C90" w:rsidRPr="00E37969" w:rsidRDefault="00BD2C90" w:rsidP="00BD2C90">
      <w:pPr>
        <w:keepNext/>
        <w:keepLines/>
        <w:widowControl w:val="0"/>
        <w:numPr>
          <w:ilvl w:val="1"/>
          <w:numId w:val="12"/>
        </w:numPr>
        <w:tabs>
          <w:tab w:val="left" w:pos="570"/>
        </w:tabs>
        <w:spacing w:after="0" w:line="322" w:lineRule="exact"/>
        <w:jc w:val="both"/>
        <w:outlineLvl w:val="1"/>
        <w:rPr>
          <w:rFonts w:ascii="Times New Roman" w:eastAsia="Times New Roman" w:hAnsi="Times New Roman" w:cs="Times New Roman"/>
          <w:b/>
          <w:bCs/>
          <w:sz w:val="28"/>
          <w:szCs w:val="28"/>
          <w:lang w:eastAsia="ru-RU" w:bidi="ru-RU"/>
        </w:rPr>
      </w:pPr>
      <w:bookmarkStart w:id="70" w:name="bookmark75"/>
      <w:r w:rsidRPr="00E37969">
        <w:rPr>
          <w:rFonts w:ascii="Times New Roman" w:eastAsia="Times New Roman" w:hAnsi="Times New Roman" w:cs="Times New Roman"/>
          <w:b/>
          <w:bCs/>
          <w:sz w:val="28"/>
          <w:szCs w:val="28"/>
          <w:lang w:eastAsia="ru-RU" w:bidi="ru-RU"/>
        </w:rPr>
        <w:t>Выразительность речи, мимики, жестов.</w:t>
      </w:r>
      <w:bookmarkEnd w:id="70"/>
    </w:p>
    <w:p w:rsidR="00BD2C90" w:rsidRPr="00E37969"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Работа над характером персонажей. Поиск выразительных средств и приемов.</w:t>
      </w:r>
    </w:p>
    <w:p w:rsidR="00BD2C90" w:rsidRPr="00E37969"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Театральные термины:</w:t>
      </w:r>
      <w:r w:rsidRPr="00E37969">
        <w:rPr>
          <w:rFonts w:ascii="Times New Roman" w:eastAsia="Arial Unicode MS" w:hAnsi="Times New Roman" w:cs="Times New Roman"/>
          <w:color w:val="000000"/>
          <w:sz w:val="28"/>
          <w:szCs w:val="28"/>
          <w:lang w:eastAsia="ru-RU" w:bidi="ru-RU"/>
        </w:rPr>
        <w:t xml:space="preserve"> «образ», «темпоритм», «задача персонажа», «замысел отрывка, роли», «образ как логика действий».</w:t>
      </w:r>
    </w:p>
    <w:p w:rsidR="00BD2C90" w:rsidRPr="00E37969" w:rsidRDefault="00BD2C90" w:rsidP="00BD2C90">
      <w:pPr>
        <w:widowControl w:val="0"/>
        <w:numPr>
          <w:ilvl w:val="1"/>
          <w:numId w:val="12"/>
        </w:numPr>
        <w:tabs>
          <w:tab w:val="left" w:pos="594"/>
        </w:tabs>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Закрепление мизансцен.</w:t>
      </w:r>
    </w:p>
    <w:p w:rsidR="00BD2C90" w:rsidRPr="00E37969" w:rsidRDefault="00BD2C90" w:rsidP="00BD2C90">
      <w:pPr>
        <w:widowControl w:val="0"/>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Репетиции. Закрепление мизансцен отдельных эпизодов.</w:t>
      </w:r>
    </w:p>
    <w:p w:rsidR="00BD2C90" w:rsidRPr="00E37969" w:rsidRDefault="00BD2C90" w:rsidP="00BD2C90">
      <w:pPr>
        <w:widowControl w:val="0"/>
        <w:spacing w:after="296" w:line="317" w:lineRule="exact"/>
        <w:jc w:val="both"/>
        <w:rPr>
          <w:rFonts w:ascii="Times New Roman" w:eastAsia="Times New Roman" w:hAnsi="Times New Roman" w:cs="Times New Roman"/>
          <w:i/>
          <w:iCs/>
          <w:sz w:val="28"/>
          <w:szCs w:val="28"/>
          <w:lang w:eastAsia="ru-RU" w:bidi="ru-RU"/>
        </w:rPr>
      </w:pPr>
      <w:r w:rsidRPr="00E37969">
        <w:rPr>
          <w:rFonts w:ascii="Times New Roman" w:eastAsia="Times New Roman" w:hAnsi="Times New Roman" w:cs="Times New Roman"/>
          <w:i/>
          <w:iCs/>
          <w:sz w:val="28"/>
          <w:szCs w:val="28"/>
          <w:lang w:eastAsia="ru-RU" w:bidi="ru-RU"/>
        </w:rPr>
        <w:t>Театральные термины:</w:t>
      </w:r>
      <w:r w:rsidRPr="00E37969">
        <w:rPr>
          <w:rFonts w:ascii="Times New Roman" w:eastAsia="Times New Roman" w:hAnsi="Times New Roman" w:cs="Times New Roman"/>
          <w:color w:val="000000"/>
          <w:sz w:val="28"/>
          <w:szCs w:val="28"/>
          <w:shd w:val="clear" w:color="auto" w:fill="FFFFFF"/>
          <w:lang w:eastAsia="ru-RU" w:bidi="ru-RU"/>
        </w:rPr>
        <w:t xml:space="preserve"> «мизансцена».</w:t>
      </w:r>
    </w:p>
    <w:p w:rsidR="00BD2C90" w:rsidRPr="00E37969" w:rsidRDefault="00BD2C90" w:rsidP="00BD2C90">
      <w:pPr>
        <w:widowControl w:val="0"/>
        <w:numPr>
          <w:ilvl w:val="1"/>
          <w:numId w:val="12"/>
        </w:numPr>
        <w:tabs>
          <w:tab w:val="left" w:pos="598"/>
        </w:tabs>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Изготовление реквизита, декораций.</w:t>
      </w:r>
    </w:p>
    <w:p w:rsidR="00BD2C90" w:rsidRPr="00E37969"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Изготовление костюмов, реквизита, декораций.</w:t>
      </w:r>
    </w:p>
    <w:p w:rsidR="00BD2C90" w:rsidRPr="00E37969" w:rsidRDefault="00BD2C90" w:rsidP="00BD2C90">
      <w:pPr>
        <w:widowControl w:val="0"/>
        <w:spacing w:after="304"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Выбор музыкального оформления.</w:t>
      </w:r>
    </w:p>
    <w:p w:rsidR="00BD2C90" w:rsidRPr="00E37969" w:rsidRDefault="00BD2C90" w:rsidP="00BD2C90">
      <w:pPr>
        <w:widowControl w:val="0"/>
        <w:numPr>
          <w:ilvl w:val="1"/>
          <w:numId w:val="12"/>
        </w:numPr>
        <w:tabs>
          <w:tab w:val="left" w:pos="598"/>
        </w:tabs>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Прогонные и генеральные репетиции.</w:t>
      </w:r>
    </w:p>
    <w:p w:rsidR="00BD2C90" w:rsidRPr="00E37969" w:rsidRDefault="00BD2C90" w:rsidP="00BD2C90">
      <w:pPr>
        <w:widowControl w:val="0"/>
        <w:spacing w:after="30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Репетиции как творческий процесс и коллективная работа на результат с использованием всех знаний, навыков, технических средств и таланта.</w:t>
      </w:r>
    </w:p>
    <w:p w:rsidR="00BD2C90" w:rsidRPr="00E37969" w:rsidRDefault="00BD2C90" w:rsidP="00BD2C90">
      <w:pPr>
        <w:widowControl w:val="0"/>
        <w:numPr>
          <w:ilvl w:val="1"/>
          <w:numId w:val="12"/>
        </w:numPr>
        <w:tabs>
          <w:tab w:val="left" w:pos="598"/>
        </w:tabs>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Показ спектакля.</w:t>
      </w:r>
    </w:p>
    <w:p w:rsidR="00BD2C90" w:rsidRPr="00E37969" w:rsidRDefault="00BD2C90" w:rsidP="00BD2C90">
      <w:pPr>
        <w:widowControl w:val="0"/>
        <w:spacing w:after="30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Премьера. Творческие встречи со зрителем. Анализ показа спектакля. Оформление альбома «Наш Театр».</w:t>
      </w:r>
    </w:p>
    <w:p w:rsidR="00BD2C90" w:rsidRPr="00E37969" w:rsidRDefault="00BD2C90" w:rsidP="00BD2C90">
      <w:pPr>
        <w:widowControl w:val="0"/>
        <w:numPr>
          <w:ilvl w:val="0"/>
          <w:numId w:val="12"/>
        </w:numPr>
        <w:tabs>
          <w:tab w:val="left" w:pos="382"/>
        </w:tabs>
        <w:spacing w:after="0"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Итоговое занятие.</w:t>
      </w:r>
    </w:p>
    <w:p w:rsidR="00BD2C90" w:rsidRPr="00E37969" w:rsidRDefault="00BD2C90" w:rsidP="00BD2C90">
      <w:pPr>
        <w:widowControl w:val="0"/>
        <w:spacing w:after="296" w:line="317"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Практика.</w:t>
      </w:r>
      <w:r w:rsidRPr="00E37969">
        <w:rPr>
          <w:rFonts w:ascii="Times New Roman" w:eastAsia="Arial Unicode MS" w:hAnsi="Times New Roman" w:cs="Times New Roman"/>
          <w:color w:val="000000"/>
          <w:sz w:val="28"/>
          <w:szCs w:val="28"/>
          <w:lang w:eastAsia="ru-RU" w:bidi="ru-RU"/>
        </w:rPr>
        <w:t xml:space="preserve"> Конкурс «Театральный калейдоскоп». Творческие задания по курсу обучения. Основы театральной культуры-тест по истории театра и театральной терминологии. Чтецкий отрывок наизусть. Этюд на взаимодействие. Отрывки из спектакля. Анализ работы коллектива. Награждение.</w:t>
      </w:r>
    </w:p>
    <w:p w:rsidR="00BD2C90" w:rsidRPr="00E37969" w:rsidRDefault="00BD2C90" w:rsidP="00BD2C90">
      <w:pPr>
        <w:widowControl w:val="0"/>
        <w:numPr>
          <w:ilvl w:val="0"/>
          <w:numId w:val="12"/>
        </w:numPr>
        <w:tabs>
          <w:tab w:val="left" w:pos="382"/>
        </w:tabs>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Умные Каникулы</w:t>
      </w:r>
    </w:p>
    <w:p w:rsidR="00BD2C90" w:rsidRPr="00E37969" w:rsidRDefault="00BD2C90" w:rsidP="00BD2C90">
      <w:pPr>
        <w:widowControl w:val="0"/>
        <w:numPr>
          <w:ilvl w:val="0"/>
          <w:numId w:val="13"/>
        </w:numPr>
        <w:tabs>
          <w:tab w:val="left" w:pos="517"/>
        </w:tabs>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Театрализованная программа «Светофорчик». Организация и проведение мероприятия по правилам дорожного движения.</w:t>
      </w:r>
    </w:p>
    <w:p w:rsidR="00BD2C90" w:rsidRPr="00E37969" w:rsidRDefault="00BD2C90" w:rsidP="00BD2C90">
      <w:pPr>
        <w:widowControl w:val="0"/>
        <w:numPr>
          <w:ilvl w:val="0"/>
          <w:numId w:val="13"/>
        </w:numPr>
        <w:tabs>
          <w:tab w:val="left" w:pos="536"/>
        </w:tabs>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Театрализованная программа «Киндер сюрприз». Организация и проведения мероприятия том чему учат в школе.</w:t>
      </w:r>
    </w:p>
    <w:p w:rsidR="00BD2C90" w:rsidRPr="00E37969" w:rsidRDefault="00BD2C90" w:rsidP="00BD2C90">
      <w:pPr>
        <w:widowControl w:val="0"/>
        <w:numPr>
          <w:ilvl w:val="0"/>
          <w:numId w:val="13"/>
        </w:numPr>
        <w:tabs>
          <w:tab w:val="left" w:pos="536"/>
        </w:tabs>
        <w:spacing w:after="0"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Театрализованная программа «Каникуляндия». Организация и проведение программы с играми и конкурсами.</w:t>
      </w:r>
    </w:p>
    <w:p w:rsidR="00BD2C90" w:rsidRPr="00E37969" w:rsidRDefault="00BD2C90" w:rsidP="00BD2C90">
      <w:pPr>
        <w:widowControl w:val="0"/>
        <w:numPr>
          <w:ilvl w:val="0"/>
          <w:numId w:val="13"/>
        </w:numPr>
        <w:tabs>
          <w:tab w:val="left" w:pos="759"/>
        </w:tabs>
        <w:spacing w:after="333" w:line="322"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Театрализованная программа «Летний бум». Организация и проведение познавательной программы про лето.</w:t>
      </w:r>
    </w:p>
    <w:p w:rsidR="00BD2C90" w:rsidRPr="00E37969" w:rsidRDefault="00BD2C90" w:rsidP="00BD2C90">
      <w:pPr>
        <w:widowControl w:val="0"/>
        <w:spacing w:after="92" w:line="280" w:lineRule="exact"/>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К концу второго года обучения учащиеся будут знать:</w:t>
      </w:r>
    </w:p>
    <w:p w:rsidR="00BD2C90" w:rsidRPr="00E37969" w:rsidRDefault="00BD2C90" w:rsidP="00BD2C90">
      <w:pPr>
        <w:widowControl w:val="0"/>
        <w:numPr>
          <w:ilvl w:val="0"/>
          <w:numId w:val="2"/>
        </w:numPr>
        <w:tabs>
          <w:tab w:val="left" w:pos="759"/>
        </w:tabs>
        <w:spacing w:after="73" w:line="280"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Виды театрального искусства, устройство театра.</w:t>
      </w:r>
    </w:p>
    <w:p w:rsidR="00BD2C90" w:rsidRPr="00E37969" w:rsidRDefault="00BD2C90" w:rsidP="00BD2C90">
      <w:pPr>
        <w:widowControl w:val="0"/>
        <w:numPr>
          <w:ilvl w:val="0"/>
          <w:numId w:val="2"/>
        </w:numPr>
        <w:tabs>
          <w:tab w:val="left" w:pos="759"/>
        </w:tabs>
        <w:spacing w:after="330" w:line="317"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Театральную терминологию «действие», «предлагаемые обстоятельства», «событие», «конфликт», «мизансцена», «образ», «темпоритм», «простые словесные действия», «задача персонажа», «замысел отрывка, роли», «образ как логика действий».</w:t>
      </w:r>
    </w:p>
    <w:p w:rsidR="00BD2C90" w:rsidRPr="00E37969" w:rsidRDefault="00BD2C90" w:rsidP="00BD2C90">
      <w:pPr>
        <w:widowControl w:val="0"/>
        <w:spacing w:after="97" w:line="280" w:lineRule="exact"/>
        <w:ind w:left="240"/>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Учащиеся будут уметь:</w:t>
      </w:r>
    </w:p>
    <w:p w:rsidR="00BD2C90" w:rsidRPr="00E37969" w:rsidRDefault="00BD2C90" w:rsidP="00BD2C90">
      <w:pPr>
        <w:widowControl w:val="0"/>
        <w:numPr>
          <w:ilvl w:val="0"/>
          <w:numId w:val="2"/>
        </w:numPr>
        <w:tabs>
          <w:tab w:val="left" w:pos="759"/>
        </w:tabs>
        <w:spacing w:after="54" w:line="280"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Поддерживать свое дыхание и голос в рабочей форме самостоятельно.</w:t>
      </w:r>
    </w:p>
    <w:p w:rsidR="00BD2C90" w:rsidRPr="00E37969" w:rsidRDefault="00BD2C90" w:rsidP="00BD2C90">
      <w:pPr>
        <w:widowControl w:val="0"/>
        <w:numPr>
          <w:ilvl w:val="0"/>
          <w:numId w:val="2"/>
        </w:numPr>
        <w:tabs>
          <w:tab w:val="left" w:pos="759"/>
        </w:tabs>
        <w:spacing w:after="93" w:line="322"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Выполнять словесное действие, заданное педагогом на знакомом литературном материале.</w:t>
      </w:r>
    </w:p>
    <w:p w:rsidR="00BD2C90" w:rsidRPr="00E37969" w:rsidRDefault="00BD2C90" w:rsidP="00BD2C90">
      <w:pPr>
        <w:widowControl w:val="0"/>
        <w:numPr>
          <w:ilvl w:val="0"/>
          <w:numId w:val="2"/>
        </w:numPr>
        <w:tabs>
          <w:tab w:val="left" w:pos="759"/>
        </w:tabs>
        <w:spacing w:after="0" w:line="280"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Выполнять индивидуальные задания, не реагируя на сигналы из внешнего</w:t>
      </w:r>
    </w:p>
    <w:p w:rsidR="00BD2C90" w:rsidRPr="00E37969" w:rsidRDefault="00BD2C90" w:rsidP="00BD2C90">
      <w:pPr>
        <w:widowControl w:val="0"/>
        <w:spacing w:after="60" w:line="280" w:lineRule="exact"/>
        <w:ind w:left="840"/>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мира.</w:t>
      </w:r>
    </w:p>
    <w:p w:rsidR="00BD2C90" w:rsidRPr="00E37969" w:rsidRDefault="00BD2C90" w:rsidP="00BD2C90">
      <w:pPr>
        <w:widowControl w:val="0"/>
        <w:numPr>
          <w:ilvl w:val="0"/>
          <w:numId w:val="2"/>
        </w:numPr>
        <w:tabs>
          <w:tab w:val="left" w:pos="828"/>
        </w:tabs>
        <w:spacing w:after="64" w:line="326" w:lineRule="exact"/>
        <w:ind w:left="840" w:hanging="36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Передать пластическую форму живой природы, предмета через пластику собственного тела.</w:t>
      </w:r>
    </w:p>
    <w:p w:rsidR="00BD2C90" w:rsidRPr="00E37969" w:rsidRDefault="00BD2C90" w:rsidP="00BD2C90">
      <w:pPr>
        <w:widowControl w:val="0"/>
        <w:numPr>
          <w:ilvl w:val="0"/>
          <w:numId w:val="2"/>
        </w:numPr>
        <w:tabs>
          <w:tab w:val="left" w:pos="828"/>
        </w:tabs>
        <w:spacing w:after="0" w:line="322" w:lineRule="exact"/>
        <w:ind w:left="840" w:hanging="36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Использовать необходимые актерские навыки: свободно взаимодействовать с партнером, действовать в предлагаемых обстоятельствах, импровизировать, сосредотачивать внимание, «включать» эмоциональную память.</w:t>
      </w:r>
    </w:p>
    <w:p w:rsidR="00BD2C90" w:rsidRPr="00E37969" w:rsidRDefault="00BD2C90" w:rsidP="00BD2C90">
      <w:pPr>
        <w:widowControl w:val="0"/>
        <w:numPr>
          <w:ilvl w:val="0"/>
          <w:numId w:val="2"/>
        </w:numPr>
        <w:tabs>
          <w:tab w:val="left" w:pos="828"/>
        </w:tabs>
        <w:spacing w:after="0" w:line="422" w:lineRule="exact"/>
        <w:ind w:left="840" w:hanging="36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Оправдывать установленные мизансцены.</w:t>
      </w:r>
    </w:p>
    <w:p w:rsidR="00BD2C90" w:rsidRPr="00E37969" w:rsidRDefault="00BD2C90" w:rsidP="00BD2C90">
      <w:pPr>
        <w:widowControl w:val="0"/>
        <w:numPr>
          <w:ilvl w:val="0"/>
          <w:numId w:val="2"/>
        </w:numPr>
        <w:tabs>
          <w:tab w:val="left" w:pos="828"/>
        </w:tabs>
        <w:spacing w:after="0" w:line="422" w:lineRule="exact"/>
        <w:ind w:left="840" w:hanging="36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Точно соблюдать авторский текст.</w:t>
      </w:r>
    </w:p>
    <w:p w:rsidR="00BD2C90" w:rsidRPr="00E37969" w:rsidRDefault="00BD2C90" w:rsidP="00BD2C90">
      <w:pPr>
        <w:widowControl w:val="0"/>
        <w:numPr>
          <w:ilvl w:val="0"/>
          <w:numId w:val="2"/>
        </w:numPr>
        <w:tabs>
          <w:tab w:val="left" w:pos="828"/>
        </w:tabs>
        <w:spacing w:after="261" w:line="422" w:lineRule="exact"/>
        <w:ind w:left="840" w:hanging="36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Анализировать работу свою и товарищей с точки зрения реализации замысла</w:t>
      </w:r>
    </w:p>
    <w:p w:rsidR="00BD2C90" w:rsidRPr="00E37969" w:rsidRDefault="00BD2C90" w:rsidP="00BD2C90">
      <w:pPr>
        <w:keepNext/>
        <w:keepLines/>
        <w:widowControl w:val="0"/>
        <w:spacing w:after="0" w:line="638" w:lineRule="exact"/>
        <w:ind w:left="1820"/>
        <w:jc w:val="both"/>
        <w:outlineLvl w:val="1"/>
        <w:rPr>
          <w:rFonts w:ascii="Times New Roman" w:eastAsia="Times New Roman" w:hAnsi="Times New Roman" w:cs="Times New Roman"/>
          <w:b/>
          <w:bCs/>
          <w:sz w:val="28"/>
          <w:szCs w:val="28"/>
          <w:lang w:eastAsia="ru-RU" w:bidi="ru-RU"/>
        </w:rPr>
      </w:pPr>
      <w:bookmarkStart w:id="71" w:name="bookmark105"/>
      <w:r w:rsidRPr="00E37969">
        <w:rPr>
          <w:rFonts w:ascii="Times New Roman" w:eastAsia="Times New Roman" w:hAnsi="Times New Roman" w:cs="Times New Roman"/>
          <w:b/>
          <w:bCs/>
          <w:sz w:val="28"/>
          <w:szCs w:val="28"/>
          <w:lang w:eastAsia="ru-RU" w:bidi="ru-RU"/>
        </w:rPr>
        <w:t>Планируемые результаты реализации программы</w:t>
      </w:r>
      <w:bookmarkEnd w:id="71"/>
    </w:p>
    <w:p w:rsidR="00BD2C90" w:rsidRPr="00E37969" w:rsidRDefault="00BD2C90" w:rsidP="00BD2C90">
      <w:pPr>
        <w:widowControl w:val="0"/>
        <w:spacing w:after="0" w:line="638" w:lineRule="exact"/>
        <w:rPr>
          <w:rFonts w:ascii="Times New Roman" w:eastAsia="Times New Roman" w:hAnsi="Times New Roman" w:cs="Times New Roman"/>
          <w:i/>
          <w:iCs/>
          <w:sz w:val="28"/>
          <w:szCs w:val="28"/>
          <w:lang w:eastAsia="ru-RU" w:bidi="ru-RU"/>
        </w:rPr>
      </w:pPr>
      <w:r w:rsidRPr="00E37969">
        <w:rPr>
          <w:rFonts w:ascii="Times New Roman" w:eastAsia="Times New Roman" w:hAnsi="Times New Roman" w:cs="Times New Roman"/>
          <w:i/>
          <w:iCs/>
          <w:sz w:val="28"/>
          <w:szCs w:val="28"/>
          <w:lang w:eastAsia="ru-RU" w:bidi="ru-RU"/>
        </w:rPr>
        <w:t>Ожидаемый результат:</w:t>
      </w:r>
    </w:p>
    <w:p w:rsidR="00BD2C90" w:rsidRPr="00E37969" w:rsidRDefault="00BD2C90" w:rsidP="00BD2C90">
      <w:pPr>
        <w:widowControl w:val="0"/>
        <w:numPr>
          <w:ilvl w:val="0"/>
          <w:numId w:val="2"/>
        </w:numPr>
        <w:tabs>
          <w:tab w:val="left" w:pos="769"/>
        </w:tabs>
        <w:spacing w:after="0" w:line="322"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Сформированы знания основных театральных терминов и истории театра, культура восприятия сценического действия, сформирован стойкий интерес к театральному искусству.</w:t>
      </w:r>
    </w:p>
    <w:p w:rsidR="00BD2C90" w:rsidRPr="00E37969" w:rsidRDefault="00BD2C90" w:rsidP="00BD2C90">
      <w:pPr>
        <w:widowControl w:val="0"/>
        <w:numPr>
          <w:ilvl w:val="0"/>
          <w:numId w:val="2"/>
        </w:numPr>
        <w:tabs>
          <w:tab w:val="left" w:pos="769"/>
        </w:tabs>
        <w:spacing w:after="0" w:line="326"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Владение навыками актерского мастерства.</w:t>
      </w:r>
    </w:p>
    <w:p w:rsidR="00BD2C90" w:rsidRPr="00E37969" w:rsidRDefault="00BD2C90" w:rsidP="00BD2C90">
      <w:pPr>
        <w:widowControl w:val="0"/>
        <w:numPr>
          <w:ilvl w:val="0"/>
          <w:numId w:val="2"/>
        </w:numPr>
        <w:tabs>
          <w:tab w:val="left" w:pos="769"/>
        </w:tabs>
        <w:spacing w:after="0" w:line="326"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Владение навыками сотрудничества и взаимодействия со сверстниками и взрослыми.</w:t>
      </w:r>
    </w:p>
    <w:p w:rsidR="00BD2C90" w:rsidRPr="00E37969" w:rsidRDefault="00BD2C90" w:rsidP="00BD2C90">
      <w:pPr>
        <w:widowControl w:val="0"/>
        <w:numPr>
          <w:ilvl w:val="0"/>
          <w:numId w:val="2"/>
        </w:numPr>
        <w:tabs>
          <w:tab w:val="left" w:pos="769"/>
        </w:tabs>
        <w:spacing w:after="0" w:line="326"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Устойчивая мотивация к обучению.</w:t>
      </w:r>
    </w:p>
    <w:p w:rsidR="00BD2C90" w:rsidRPr="00E37969" w:rsidRDefault="00BD2C90" w:rsidP="00BD2C90">
      <w:pPr>
        <w:widowControl w:val="0"/>
        <w:spacing w:after="0" w:line="326" w:lineRule="exact"/>
        <w:rPr>
          <w:rFonts w:ascii="Times New Roman" w:eastAsia="Times New Roman" w:hAnsi="Times New Roman" w:cs="Times New Roman"/>
          <w:i/>
          <w:iCs/>
          <w:sz w:val="28"/>
          <w:szCs w:val="28"/>
          <w:lang w:eastAsia="ru-RU" w:bidi="ru-RU"/>
        </w:rPr>
      </w:pPr>
      <w:r w:rsidRPr="00E37969">
        <w:rPr>
          <w:rFonts w:ascii="Times New Roman" w:eastAsia="Times New Roman" w:hAnsi="Times New Roman" w:cs="Times New Roman"/>
          <w:i/>
          <w:iCs/>
          <w:sz w:val="28"/>
          <w:szCs w:val="28"/>
          <w:lang w:eastAsia="ru-RU" w:bidi="ru-RU"/>
        </w:rPr>
        <w:t>Учащиеся будут знать:</w:t>
      </w:r>
    </w:p>
    <w:p w:rsidR="00BD2C90" w:rsidRPr="00E37969" w:rsidRDefault="00BD2C90" w:rsidP="00BD2C90">
      <w:pPr>
        <w:widowControl w:val="0"/>
        <w:numPr>
          <w:ilvl w:val="0"/>
          <w:numId w:val="2"/>
        </w:numPr>
        <w:tabs>
          <w:tab w:val="left" w:pos="1107"/>
        </w:tabs>
        <w:spacing w:after="0" w:line="331" w:lineRule="exact"/>
        <w:ind w:left="1120" w:hanging="360"/>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Историю театрального искусства, виды и жанры театрального искусства, театральные профессии.</w:t>
      </w:r>
    </w:p>
    <w:p w:rsidR="00BD2C90" w:rsidRPr="00E37969" w:rsidRDefault="00BD2C90" w:rsidP="00BD2C90">
      <w:pPr>
        <w:widowControl w:val="0"/>
        <w:numPr>
          <w:ilvl w:val="0"/>
          <w:numId w:val="2"/>
        </w:numPr>
        <w:tabs>
          <w:tab w:val="left" w:pos="1107"/>
        </w:tabs>
        <w:spacing w:after="0" w:line="331" w:lineRule="exact"/>
        <w:ind w:left="76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Этику поведения в театре и в обществе.</w:t>
      </w:r>
    </w:p>
    <w:p w:rsidR="00BD2C90" w:rsidRPr="00E37969" w:rsidRDefault="00BD2C90" w:rsidP="00BD2C90">
      <w:pPr>
        <w:widowControl w:val="0"/>
        <w:spacing w:after="0" w:line="331" w:lineRule="exact"/>
        <w:rPr>
          <w:rFonts w:ascii="Times New Roman" w:eastAsia="Times New Roman" w:hAnsi="Times New Roman" w:cs="Times New Roman"/>
          <w:i/>
          <w:iCs/>
          <w:sz w:val="28"/>
          <w:szCs w:val="28"/>
          <w:lang w:eastAsia="ru-RU" w:bidi="ru-RU"/>
        </w:rPr>
      </w:pPr>
      <w:r w:rsidRPr="00E37969">
        <w:rPr>
          <w:rFonts w:ascii="Times New Roman" w:eastAsia="Times New Roman" w:hAnsi="Times New Roman" w:cs="Times New Roman"/>
          <w:i/>
          <w:iCs/>
          <w:sz w:val="28"/>
          <w:szCs w:val="28"/>
          <w:lang w:eastAsia="ru-RU" w:bidi="ru-RU"/>
        </w:rPr>
        <w:t>Будут уметь:</w:t>
      </w:r>
    </w:p>
    <w:p w:rsidR="00BD2C90" w:rsidRPr="00E37969" w:rsidRDefault="00BD2C90" w:rsidP="00BD2C90">
      <w:pPr>
        <w:widowControl w:val="0"/>
        <w:numPr>
          <w:ilvl w:val="0"/>
          <w:numId w:val="2"/>
        </w:numPr>
        <w:tabs>
          <w:tab w:val="left" w:pos="769"/>
        </w:tabs>
        <w:spacing w:after="0" w:line="331"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Управлять своим дыханием и голосом.</w:t>
      </w:r>
    </w:p>
    <w:p w:rsidR="00BD2C90" w:rsidRPr="00E37969" w:rsidRDefault="00BD2C90" w:rsidP="00BD2C90">
      <w:pPr>
        <w:widowControl w:val="0"/>
        <w:numPr>
          <w:ilvl w:val="0"/>
          <w:numId w:val="2"/>
        </w:numPr>
        <w:tabs>
          <w:tab w:val="left" w:pos="769"/>
        </w:tabs>
        <w:spacing w:after="0" w:line="331"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Формулировать и выражать свою мысль.</w:t>
      </w:r>
    </w:p>
    <w:p w:rsidR="00BD2C90" w:rsidRPr="00E37969" w:rsidRDefault="00BD2C90" w:rsidP="00BD2C90">
      <w:pPr>
        <w:widowControl w:val="0"/>
        <w:numPr>
          <w:ilvl w:val="0"/>
          <w:numId w:val="2"/>
        </w:numPr>
        <w:tabs>
          <w:tab w:val="left" w:pos="769"/>
        </w:tabs>
        <w:spacing w:after="0" w:line="322"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Использовать полученные навыки в работе над образом в сценической постановке.</w:t>
      </w:r>
    </w:p>
    <w:p w:rsidR="00BD2C90" w:rsidRPr="00E37969" w:rsidRDefault="00BD2C90" w:rsidP="00BD2C90">
      <w:pPr>
        <w:widowControl w:val="0"/>
        <w:numPr>
          <w:ilvl w:val="0"/>
          <w:numId w:val="2"/>
        </w:numPr>
        <w:tabs>
          <w:tab w:val="left" w:pos="769"/>
        </w:tabs>
        <w:spacing w:after="0" w:line="336"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Свободно общаться с партнером на сцене.</w:t>
      </w:r>
    </w:p>
    <w:p w:rsidR="00BD2C90" w:rsidRPr="00E37969" w:rsidRDefault="00BD2C90" w:rsidP="00BD2C90">
      <w:pPr>
        <w:widowControl w:val="0"/>
        <w:numPr>
          <w:ilvl w:val="0"/>
          <w:numId w:val="2"/>
        </w:numPr>
        <w:tabs>
          <w:tab w:val="left" w:pos="769"/>
        </w:tabs>
        <w:spacing w:after="0" w:line="336" w:lineRule="exact"/>
        <w:ind w:left="760" w:hanging="3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Взаимодействовать со сверстниками и взрослыми.</w:t>
      </w:r>
    </w:p>
    <w:p w:rsidR="00BD2C90" w:rsidRPr="00E37969" w:rsidRDefault="00BD2C90" w:rsidP="00BD2C90">
      <w:pPr>
        <w:widowControl w:val="0"/>
        <w:spacing w:after="0" w:line="336" w:lineRule="exact"/>
        <w:rPr>
          <w:rFonts w:ascii="Times New Roman" w:eastAsia="Times New Roman" w:hAnsi="Times New Roman" w:cs="Times New Roman"/>
          <w:i/>
          <w:iCs/>
          <w:sz w:val="28"/>
          <w:szCs w:val="28"/>
          <w:lang w:eastAsia="ru-RU" w:bidi="ru-RU"/>
        </w:rPr>
      </w:pPr>
      <w:r w:rsidRPr="00E37969">
        <w:rPr>
          <w:rFonts w:ascii="Times New Roman" w:eastAsia="Times New Roman" w:hAnsi="Times New Roman" w:cs="Times New Roman"/>
          <w:i/>
          <w:iCs/>
          <w:sz w:val="28"/>
          <w:szCs w:val="28"/>
          <w:lang w:eastAsia="ru-RU" w:bidi="ru-RU"/>
        </w:rPr>
        <w:t>Будут развиты:</w:t>
      </w:r>
    </w:p>
    <w:p w:rsidR="00BD2C90" w:rsidRPr="00E37969" w:rsidRDefault="00BD2C90" w:rsidP="00BD2C90">
      <w:pPr>
        <w:widowControl w:val="0"/>
        <w:numPr>
          <w:ilvl w:val="0"/>
          <w:numId w:val="2"/>
        </w:numPr>
        <w:tabs>
          <w:tab w:val="left" w:pos="1107"/>
        </w:tabs>
        <w:spacing w:after="0" w:line="336" w:lineRule="exact"/>
        <w:ind w:left="76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Внимание, воображение, память, образное мышление, эмоциональность.</w:t>
      </w:r>
    </w:p>
    <w:p w:rsidR="00BD2C90" w:rsidRPr="00E37969" w:rsidRDefault="00BD2C90" w:rsidP="00BD2C90">
      <w:pPr>
        <w:widowControl w:val="0"/>
        <w:numPr>
          <w:ilvl w:val="0"/>
          <w:numId w:val="2"/>
        </w:numPr>
        <w:tabs>
          <w:tab w:val="left" w:pos="1107"/>
        </w:tabs>
        <w:spacing w:after="0" w:line="336" w:lineRule="exact"/>
        <w:ind w:left="76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Художественный вкус.</w:t>
      </w:r>
    </w:p>
    <w:p w:rsidR="00BD2C90" w:rsidRPr="00E37969" w:rsidRDefault="00BD2C90" w:rsidP="00BD2C90">
      <w:pPr>
        <w:widowControl w:val="0"/>
        <w:numPr>
          <w:ilvl w:val="0"/>
          <w:numId w:val="2"/>
        </w:numPr>
        <w:tabs>
          <w:tab w:val="left" w:pos="1107"/>
        </w:tabs>
        <w:spacing w:after="0" w:line="336" w:lineRule="exact"/>
        <w:ind w:left="76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Речевые характеристики голоса.</w:t>
      </w:r>
    </w:p>
    <w:p w:rsidR="00BD2C90" w:rsidRPr="008534EC" w:rsidRDefault="00E37969" w:rsidP="008534EC">
      <w:pPr>
        <w:widowControl w:val="0"/>
        <w:numPr>
          <w:ilvl w:val="0"/>
          <w:numId w:val="2"/>
        </w:numPr>
        <w:tabs>
          <w:tab w:val="left" w:pos="1107"/>
        </w:tabs>
        <w:spacing w:after="2265" w:line="336" w:lineRule="exact"/>
        <w:ind w:left="760"/>
        <w:jc w:val="both"/>
        <w:rPr>
          <w:rFonts w:ascii="Times New Roman" w:eastAsia="Arial Unicode MS" w:hAnsi="Times New Roman" w:cs="Times New Roman"/>
          <w:color w:val="000000"/>
          <w:sz w:val="28"/>
          <w:szCs w:val="28"/>
          <w:lang w:eastAsia="ru-RU" w:bidi="ru-RU"/>
        </w:rPr>
      </w:pPr>
      <w:r>
        <w:rPr>
          <w:rFonts w:ascii="Times New Roman" w:eastAsia="Arial Unicode MS" w:hAnsi="Times New Roman" w:cs="Times New Roman"/>
          <w:color w:val="000000"/>
          <w:sz w:val="28"/>
          <w:szCs w:val="28"/>
          <w:lang w:eastAsia="ru-RU" w:bidi="ru-RU"/>
        </w:rPr>
        <w:t>Познавательны</w:t>
      </w:r>
      <w:r>
        <w:rPr>
          <w:rFonts w:ascii="Times New Roman" w:eastAsia="Arial Unicode MS" w:hAnsi="Times New Roman" w:cs="Times New Roman"/>
          <w:color w:val="000000"/>
          <w:sz w:val="28"/>
          <w:szCs w:val="28"/>
          <w:lang w:val="tt-RU" w:eastAsia="ru-RU" w:bidi="ru-RU"/>
        </w:rPr>
        <w:t>й</w:t>
      </w:r>
      <w:r w:rsidR="00BD2C90" w:rsidRPr="00E37969">
        <w:rPr>
          <w:rFonts w:ascii="Times New Roman" w:eastAsia="Arial Unicode MS" w:hAnsi="Times New Roman" w:cs="Times New Roman"/>
          <w:color w:val="000000"/>
          <w:sz w:val="28"/>
          <w:szCs w:val="28"/>
          <w:lang w:eastAsia="ru-RU" w:bidi="ru-RU"/>
        </w:rPr>
        <w:t xml:space="preserve"> интерес</w:t>
      </w:r>
      <w:bookmarkStart w:id="72" w:name="bookmark107"/>
    </w:p>
    <w:p w:rsidR="00BD2C90" w:rsidRPr="00E37969" w:rsidRDefault="00BD2C90" w:rsidP="00E37969">
      <w:pPr>
        <w:keepNext/>
        <w:keepLines/>
        <w:widowControl w:val="0"/>
        <w:spacing w:after="0" w:line="322" w:lineRule="exact"/>
        <w:ind w:right="80"/>
        <w:jc w:val="both"/>
        <w:outlineLvl w:val="1"/>
        <w:rPr>
          <w:rFonts w:ascii="Times New Roman" w:eastAsia="Times New Roman" w:hAnsi="Times New Roman" w:cs="Times New Roman"/>
          <w:b/>
          <w:bCs/>
          <w:sz w:val="28"/>
          <w:szCs w:val="28"/>
          <w:lang w:eastAsia="ru-RU" w:bidi="ru-RU"/>
        </w:rPr>
      </w:pPr>
      <w:bookmarkStart w:id="73" w:name="bookmark108"/>
      <w:bookmarkEnd w:id="72"/>
      <w:r w:rsidRPr="00E37969">
        <w:rPr>
          <w:rFonts w:ascii="Times New Roman" w:eastAsia="Times New Roman" w:hAnsi="Times New Roman" w:cs="Times New Roman"/>
          <w:b/>
          <w:bCs/>
          <w:sz w:val="28"/>
          <w:szCs w:val="28"/>
          <w:lang w:eastAsia="ru-RU" w:bidi="ru-RU"/>
        </w:rPr>
        <w:t>Формы аттестации</w:t>
      </w:r>
      <w:bookmarkEnd w:id="73"/>
    </w:p>
    <w:p w:rsidR="00BD2C90" w:rsidRPr="00E37969" w:rsidRDefault="00BD2C90" w:rsidP="00E37969">
      <w:pPr>
        <w:widowControl w:val="0"/>
        <w:spacing w:after="0" w:line="322" w:lineRule="exact"/>
        <w:ind w:firstLine="8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color w:val="000000"/>
          <w:sz w:val="28"/>
          <w:szCs w:val="28"/>
          <w:lang w:eastAsia="ru-RU" w:bidi="ru-RU"/>
        </w:rPr>
        <w:t>Свидетельством успешного обучения являются портфолио обучающихся, сформированные из дипломов, грамот, фотографий, видео (результат участия в конкурсах, фестивалях и мероприятиях).</w:t>
      </w:r>
    </w:p>
    <w:p w:rsidR="00BD2C90" w:rsidRPr="00E37969" w:rsidRDefault="00BD2C90" w:rsidP="00E37969">
      <w:pPr>
        <w:widowControl w:val="0"/>
        <w:spacing w:after="0" w:line="322" w:lineRule="exact"/>
        <w:ind w:right="400" w:firstLine="840"/>
        <w:jc w:val="both"/>
        <w:rPr>
          <w:rFonts w:ascii="Times New Roman" w:eastAsia="Arial Unicode MS" w:hAnsi="Times New Roman" w:cs="Times New Roman"/>
          <w:color w:val="000000"/>
          <w:sz w:val="28"/>
          <w:szCs w:val="28"/>
          <w:lang w:eastAsia="ru-RU" w:bidi="ru-RU"/>
        </w:rPr>
      </w:pPr>
      <w:r w:rsidRPr="00E37969">
        <w:rPr>
          <w:rFonts w:ascii="Times New Roman" w:eastAsia="Arial Unicode MS" w:hAnsi="Times New Roman" w:cs="Times New Roman"/>
          <w:i/>
          <w:iCs/>
          <w:color w:val="000000"/>
          <w:sz w:val="28"/>
          <w:szCs w:val="28"/>
          <w:lang w:eastAsia="ru-RU" w:bidi="ru-RU"/>
        </w:rPr>
        <w:t xml:space="preserve">Формы подведения итогов реализации образовательной программы: </w:t>
      </w:r>
      <w:r w:rsidRPr="00E37969">
        <w:rPr>
          <w:rFonts w:ascii="Times New Roman" w:eastAsia="Arial Unicode MS" w:hAnsi="Times New Roman" w:cs="Times New Roman"/>
          <w:color w:val="000000"/>
          <w:sz w:val="28"/>
          <w:szCs w:val="28"/>
          <w:lang w:eastAsia="ru-RU" w:bidi="ru-RU"/>
        </w:rPr>
        <w:t>участие в показе спектаклей, концертов, конкурсно-игровых программ; участие в районных, областных конкурсах и фестивалях; проектная и социально</w:t>
      </w:r>
      <w:r w:rsidRPr="00E37969">
        <w:rPr>
          <w:rFonts w:ascii="Times New Roman" w:eastAsia="Arial Unicode MS" w:hAnsi="Times New Roman" w:cs="Times New Roman"/>
          <w:color w:val="000000"/>
          <w:sz w:val="28"/>
          <w:szCs w:val="28"/>
          <w:lang w:eastAsia="ru-RU" w:bidi="ru-RU"/>
        </w:rPr>
        <w:softHyphen/>
        <w:t>творческая деятельность.</w:t>
      </w:r>
    </w:p>
    <w:p w:rsidR="00BD2C90" w:rsidRPr="00115B23" w:rsidRDefault="00BD2C90" w:rsidP="00E37969">
      <w:pPr>
        <w:keepNext/>
        <w:keepLines/>
        <w:widowControl w:val="0"/>
        <w:spacing w:after="0" w:line="317" w:lineRule="exact"/>
        <w:jc w:val="both"/>
        <w:outlineLvl w:val="1"/>
        <w:rPr>
          <w:rFonts w:ascii="Times New Roman" w:eastAsia="Times New Roman" w:hAnsi="Times New Roman" w:cs="Times New Roman"/>
          <w:b/>
          <w:bCs/>
          <w:sz w:val="28"/>
          <w:szCs w:val="28"/>
          <w:lang w:eastAsia="ru-RU" w:bidi="ru-RU"/>
        </w:rPr>
      </w:pPr>
      <w:bookmarkStart w:id="74" w:name="bookmark109"/>
      <w:r w:rsidRPr="00115B23">
        <w:rPr>
          <w:rFonts w:ascii="Times New Roman" w:eastAsia="Times New Roman" w:hAnsi="Times New Roman" w:cs="Times New Roman"/>
          <w:b/>
          <w:bCs/>
          <w:sz w:val="28"/>
          <w:szCs w:val="28"/>
          <w:lang w:eastAsia="ru-RU" w:bidi="ru-RU"/>
        </w:rPr>
        <w:t>Оценочные материалы</w:t>
      </w:r>
      <w:bookmarkEnd w:id="74"/>
    </w:p>
    <w:p w:rsidR="00BD2C90" w:rsidRPr="00115B23" w:rsidRDefault="00BD2C90" w:rsidP="00E37969">
      <w:pPr>
        <w:widowControl w:val="0"/>
        <w:spacing w:after="0" w:line="317" w:lineRule="exact"/>
        <w:ind w:firstLine="740"/>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Формой подведения итогов по образовательной программе выбран: спектакль, участие в областных, международных, всероссийских конкурсах, фестивалях.</w:t>
      </w:r>
    </w:p>
    <w:p w:rsidR="00BD2C90" w:rsidRPr="00115B23" w:rsidRDefault="00BD2C90" w:rsidP="00BD2C90">
      <w:pPr>
        <w:widowControl w:val="0"/>
        <w:spacing w:after="0" w:line="326" w:lineRule="exact"/>
        <w:ind w:firstLine="740"/>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Эффективным способом проверки реализации программы является итоговая творческая работа каждого учащегося ( проза, стихотворение, монолог).</w:t>
      </w:r>
    </w:p>
    <w:p w:rsidR="00BD2C90" w:rsidRPr="00115B23" w:rsidRDefault="00BD2C90" w:rsidP="00BD2C90">
      <w:pPr>
        <w:widowControl w:val="0"/>
        <w:spacing w:after="304"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Результат обучения прослеживается в творческих достижениях (грамоты, дипломы грант) обучающихся, в призовых местах на конкурсах и фестивалях.</w:t>
      </w:r>
    </w:p>
    <w:p w:rsidR="00BD2C90" w:rsidRPr="00115B23" w:rsidRDefault="00BD2C90" w:rsidP="00BD2C90">
      <w:pPr>
        <w:widowControl w:val="0"/>
        <w:spacing w:after="296" w:line="322" w:lineRule="exact"/>
        <w:ind w:firstLine="740"/>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b/>
          <w:bCs/>
          <w:color w:val="000000"/>
          <w:sz w:val="28"/>
          <w:szCs w:val="28"/>
          <w:lang w:eastAsia="ru-RU" w:bidi="ru-RU"/>
        </w:rPr>
        <w:t xml:space="preserve">Вводный </w:t>
      </w:r>
      <w:r w:rsidRPr="00115B23">
        <w:rPr>
          <w:rFonts w:ascii="Times New Roman" w:eastAsia="Arial Unicode MS" w:hAnsi="Times New Roman" w:cs="Times New Roman"/>
          <w:color w:val="000000"/>
          <w:sz w:val="28"/>
          <w:szCs w:val="28"/>
          <w:lang w:eastAsia="ru-RU" w:bidi="ru-RU"/>
        </w:rPr>
        <w:t>- проводится в начале учебного года в виде собеседования, творческого задания, викторины.</w:t>
      </w:r>
    </w:p>
    <w:p w:rsidR="00BD2C90" w:rsidRPr="00115B23" w:rsidRDefault="00BD2C90" w:rsidP="00BD2C90">
      <w:pPr>
        <w:widowControl w:val="0"/>
        <w:numPr>
          <w:ilvl w:val="0"/>
          <w:numId w:val="18"/>
        </w:numPr>
        <w:tabs>
          <w:tab w:val="left" w:pos="678"/>
        </w:tabs>
        <w:spacing w:after="0" w:line="326" w:lineRule="exact"/>
        <w:ind w:left="400"/>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i/>
          <w:iCs/>
          <w:color w:val="000000"/>
          <w:sz w:val="28"/>
          <w:szCs w:val="28"/>
          <w:lang w:eastAsia="ru-RU" w:bidi="ru-RU"/>
        </w:rPr>
        <w:t>год обучения</w:t>
      </w:r>
      <w:r w:rsidR="00115B23" w:rsidRPr="00115B23">
        <w:rPr>
          <w:rFonts w:ascii="Times New Roman" w:eastAsia="Arial Unicode MS" w:hAnsi="Times New Roman" w:cs="Times New Roman"/>
          <w:color w:val="000000"/>
          <w:sz w:val="28"/>
          <w:szCs w:val="28"/>
          <w:lang w:eastAsia="ru-RU" w:bidi="ru-RU"/>
        </w:rPr>
        <w:t xml:space="preserve"> - собеседование </w:t>
      </w:r>
      <w:r w:rsidRPr="00115B23">
        <w:rPr>
          <w:rFonts w:ascii="Times New Roman" w:eastAsia="Arial Unicode MS" w:hAnsi="Times New Roman" w:cs="Times New Roman"/>
          <w:color w:val="000000"/>
          <w:sz w:val="28"/>
          <w:szCs w:val="28"/>
          <w:lang w:eastAsia="ru-RU" w:bidi="ru-RU"/>
        </w:rPr>
        <w:t>, творческое задание (на фантазию и творческое мышление).</w:t>
      </w:r>
    </w:p>
    <w:p w:rsidR="00BD2C90" w:rsidRPr="00115B23" w:rsidRDefault="00BD2C90" w:rsidP="00BD2C90">
      <w:pPr>
        <w:widowControl w:val="0"/>
        <w:numPr>
          <w:ilvl w:val="0"/>
          <w:numId w:val="18"/>
        </w:numPr>
        <w:tabs>
          <w:tab w:val="left" w:pos="697"/>
        </w:tabs>
        <w:spacing w:after="0" w:line="322" w:lineRule="exact"/>
        <w:ind w:left="400"/>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i/>
          <w:iCs/>
          <w:color w:val="000000"/>
          <w:sz w:val="28"/>
          <w:szCs w:val="28"/>
          <w:lang w:eastAsia="ru-RU" w:bidi="ru-RU"/>
        </w:rPr>
        <w:t>год обучения</w:t>
      </w:r>
      <w:r w:rsidRPr="00115B23">
        <w:rPr>
          <w:rFonts w:ascii="Times New Roman" w:eastAsia="Arial Unicode MS" w:hAnsi="Times New Roman" w:cs="Times New Roman"/>
          <w:color w:val="000000"/>
          <w:sz w:val="28"/>
          <w:szCs w:val="28"/>
          <w:lang w:eastAsia="ru-RU" w:bidi="ru-RU"/>
        </w:rPr>
        <w:t xml:space="preserve"> - викторина, тест на знание основ театральной культуры, творческое задание (этюд на предложенную тему), чтение наизусть стихотворения.</w:t>
      </w:r>
    </w:p>
    <w:p w:rsidR="00BD2C90" w:rsidRPr="00115B23" w:rsidRDefault="00BD2C90" w:rsidP="00BD2C90">
      <w:pPr>
        <w:widowControl w:val="0"/>
        <w:spacing w:after="300" w:line="322" w:lineRule="exact"/>
        <w:ind w:firstLine="740"/>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b/>
          <w:bCs/>
          <w:color w:val="000000"/>
          <w:sz w:val="28"/>
          <w:szCs w:val="28"/>
          <w:lang w:eastAsia="ru-RU" w:bidi="ru-RU"/>
        </w:rPr>
        <w:t xml:space="preserve">Промежуточный </w:t>
      </w:r>
      <w:r w:rsidRPr="00115B23">
        <w:rPr>
          <w:rFonts w:ascii="Times New Roman" w:eastAsia="Arial Unicode MS" w:hAnsi="Times New Roman" w:cs="Times New Roman"/>
          <w:color w:val="000000"/>
          <w:sz w:val="28"/>
          <w:szCs w:val="28"/>
          <w:lang w:eastAsia="ru-RU" w:bidi="ru-RU"/>
        </w:rPr>
        <w:t>- по итогам первого полугодия (усвоение программы, выполнение контрольных упражнений, этюдов, участие в новогоднем театрализованном представлении, творческих показах на мероприятиях общеобразовательного учреждения).</w:t>
      </w:r>
    </w:p>
    <w:p w:rsidR="00BD2C90" w:rsidRPr="00115B23" w:rsidRDefault="00BD2C90" w:rsidP="00BD2C90">
      <w:pPr>
        <w:widowControl w:val="0"/>
        <w:spacing w:after="300" w:line="322" w:lineRule="exact"/>
        <w:ind w:firstLine="740"/>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b/>
          <w:bCs/>
          <w:color w:val="000000"/>
          <w:sz w:val="28"/>
          <w:szCs w:val="28"/>
          <w:lang w:eastAsia="ru-RU" w:bidi="ru-RU"/>
        </w:rPr>
        <w:t xml:space="preserve">Итоговый </w:t>
      </w:r>
      <w:r w:rsidRPr="00115B23">
        <w:rPr>
          <w:rFonts w:ascii="Times New Roman" w:eastAsia="Arial Unicode MS" w:hAnsi="Times New Roman" w:cs="Times New Roman"/>
          <w:color w:val="000000"/>
          <w:sz w:val="28"/>
          <w:szCs w:val="28"/>
          <w:lang w:eastAsia="ru-RU" w:bidi="ru-RU"/>
        </w:rPr>
        <w:t>- в конце учебного года (активность участия в творческих показах, участие в учебном спектакле и уровень освоения программ).</w:t>
      </w:r>
    </w:p>
    <w:p w:rsidR="00BD2C90" w:rsidRPr="00115B23" w:rsidRDefault="00BD2C90" w:rsidP="00BD2C90">
      <w:pPr>
        <w:widowControl w:val="0"/>
        <w:numPr>
          <w:ilvl w:val="0"/>
          <w:numId w:val="19"/>
        </w:numPr>
        <w:tabs>
          <w:tab w:val="left" w:pos="673"/>
        </w:tabs>
        <w:spacing w:after="0" w:line="322" w:lineRule="exact"/>
        <w:ind w:left="400"/>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i/>
          <w:iCs/>
          <w:color w:val="000000"/>
          <w:sz w:val="28"/>
          <w:szCs w:val="28"/>
          <w:lang w:eastAsia="ru-RU" w:bidi="ru-RU"/>
        </w:rPr>
        <w:t>год обучения</w:t>
      </w:r>
      <w:r w:rsidRPr="00115B23">
        <w:rPr>
          <w:rFonts w:ascii="Times New Roman" w:eastAsia="Arial Unicode MS" w:hAnsi="Times New Roman" w:cs="Times New Roman"/>
          <w:color w:val="000000"/>
          <w:sz w:val="28"/>
          <w:szCs w:val="28"/>
          <w:lang w:eastAsia="ru-RU" w:bidi="ru-RU"/>
        </w:rPr>
        <w:t xml:space="preserve"> - викторина (уровень и объем знаний о театре), тест на знание специальной терминологии, чтение наизусть стихотворения, показ этюда «Я в предлагаемых обстоятельствах», участие в коллективной творческой работе (миниатюра, спектакль).</w:t>
      </w:r>
    </w:p>
    <w:p w:rsidR="00BD2C90" w:rsidRPr="00115B23" w:rsidRDefault="00BD2C90" w:rsidP="00BD2C90">
      <w:pPr>
        <w:widowControl w:val="0"/>
        <w:numPr>
          <w:ilvl w:val="0"/>
          <w:numId w:val="19"/>
        </w:numPr>
        <w:tabs>
          <w:tab w:val="left" w:pos="702"/>
        </w:tabs>
        <w:spacing w:after="0" w:line="322" w:lineRule="exact"/>
        <w:ind w:left="400"/>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i/>
          <w:iCs/>
          <w:color w:val="000000"/>
          <w:sz w:val="28"/>
          <w:szCs w:val="28"/>
          <w:lang w:eastAsia="ru-RU" w:bidi="ru-RU"/>
        </w:rPr>
        <w:t>год обучения</w:t>
      </w:r>
      <w:r w:rsidRPr="00115B23">
        <w:rPr>
          <w:rFonts w:ascii="Times New Roman" w:eastAsia="Arial Unicode MS" w:hAnsi="Times New Roman" w:cs="Times New Roman"/>
          <w:color w:val="000000"/>
          <w:sz w:val="28"/>
          <w:szCs w:val="28"/>
          <w:lang w:eastAsia="ru-RU" w:bidi="ru-RU"/>
        </w:rPr>
        <w:t xml:space="preserve"> - тест на знание основ театральной культуры, творческое задание (этюд на взаимодействие, общение), чтение наизусть стихотворения, тест на знание специальной терминологии, участие в коллективной творческой работе (миниатюра, спектакль, театрализованное представление).</w:t>
      </w:r>
    </w:p>
    <w:p w:rsidR="00BD2C90" w:rsidRPr="00115B23" w:rsidRDefault="00BD2C90" w:rsidP="00BD2C90">
      <w:pPr>
        <w:widowControl w:val="0"/>
        <w:spacing w:after="225" w:line="322" w:lineRule="exact"/>
        <w:ind w:firstLine="400"/>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Так же в течение учебного процесса проводится текущий контроль по освоению конкретной темы, упражнения, задания.</w:t>
      </w:r>
    </w:p>
    <w:p w:rsidR="00BD2C90" w:rsidRPr="00BD2C90" w:rsidRDefault="00BD2C90" w:rsidP="00BD2C90">
      <w:pPr>
        <w:widowControl w:val="0"/>
        <w:spacing w:after="296" w:line="322" w:lineRule="exact"/>
        <w:jc w:val="both"/>
        <w:rPr>
          <w:rFonts w:ascii="Arial Unicode MS" w:eastAsia="Arial Unicode MS" w:hAnsi="Arial Unicode MS" w:cs="Arial Unicode MS"/>
          <w:color w:val="000000"/>
          <w:sz w:val="24"/>
          <w:szCs w:val="24"/>
          <w:lang w:eastAsia="ru-RU" w:bidi="ru-RU"/>
        </w:rPr>
      </w:pPr>
    </w:p>
    <w:p w:rsidR="00BD2C90" w:rsidRPr="00BD2C90" w:rsidRDefault="00BD2C90" w:rsidP="00BD2C90">
      <w:pPr>
        <w:widowControl w:val="0"/>
        <w:spacing w:after="0" w:line="240" w:lineRule="auto"/>
        <w:rPr>
          <w:rFonts w:ascii="Arial Unicode MS" w:eastAsia="Arial Unicode MS" w:hAnsi="Arial Unicode MS" w:cs="Arial Unicode MS"/>
          <w:color w:val="000000"/>
          <w:sz w:val="2"/>
          <w:szCs w:val="2"/>
          <w:lang w:eastAsia="ru-RU" w:bidi="ru-RU"/>
        </w:rPr>
      </w:pPr>
    </w:p>
    <w:p w:rsidR="00BD2C90" w:rsidRPr="00115B23" w:rsidRDefault="00BD2C90" w:rsidP="00BD2C90">
      <w:pPr>
        <w:keepNext/>
        <w:keepLines/>
        <w:widowControl w:val="0"/>
        <w:spacing w:after="299" w:line="280" w:lineRule="exact"/>
        <w:ind w:right="360"/>
        <w:jc w:val="center"/>
        <w:outlineLvl w:val="1"/>
        <w:rPr>
          <w:rFonts w:ascii="Times New Roman" w:eastAsia="Times New Roman" w:hAnsi="Times New Roman" w:cs="Times New Roman"/>
          <w:sz w:val="28"/>
          <w:szCs w:val="28"/>
          <w:lang w:eastAsia="ru-RU" w:bidi="ru-RU"/>
        </w:rPr>
      </w:pPr>
      <w:bookmarkStart w:id="75" w:name="bookmark113"/>
      <w:r w:rsidRPr="00115B23">
        <w:rPr>
          <w:rFonts w:ascii="Times New Roman" w:eastAsia="Times New Roman" w:hAnsi="Times New Roman" w:cs="Times New Roman"/>
          <w:sz w:val="28"/>
          <w:szCs w:val="28"/>
          <w:lang w:eastAsia="ru-RU" w:bidi="ru-RU"/>
        </w:rPr>
        <w:t>Список литературы</w:t>
      </w:r>
      <w:bookmarkEnd w:id="75"/>
    </w:p>
    <w:p w:rsidR="00BD2C90" w:rsidRPr="00115B23" w:rsidRDefault="00BD2C90" w:rsidP="00BD2C90">
      <w:pPr>
        <w:keepNext/>
        <w:keepLines/>
        <w:widowControl w:val="0"/>
        <w:spacing w:after="0" w:line="322" w:lineRule="exact"/>
        <w:jc w:val="center"/>
        <w:outlineLvl w:val="1"/>
        <w:rPr>
          <w:rFonts w:ascii="Times New Roman" w:eastAsia="Times New Roman" w:hAnsi="Times New Roman" w:cs="Times New Roman"/>
          <w:sz w:val="28"/>
          <w:szCs w:val="28"/>
          <w:lang w:eastAsia="ru-RU" w:bidi="ru-RU"/>
        </w:rPr>
      </w:pPr>
      <w:bookmarkStart w:id="76" w:name="bookmark114"/>
      <w:r w:rsidRPr="00115B23">
        <w:rPr>
          <w:rFonts w:ascii="Times New Roman" w:eastAsia="Times New Roman" w:hAnsi="Times New Roman" w:cs="Times New Roman"/>
          <w:sz w:val="28"/>
          <w:szCs w:val="28"/>
          <w:lang w:eastAsia="ru-RU" w:bidi="ru-RU"/>
        </w:rPr>
        <w:t>Список литературы используемой при составлении программы</w:t>
      </w:r>
      <w:bookmarkEnd w:id="76"/>
    </w:p>
    <w:p w:rsidR="00BD2C90" w:rsidRPr="00115B23" w:rsidRDefault="00BD2C90" w:rsidP="00BD2C90">
      <w:pPr>
        <w:widowControl w:val="0"/>
        <w:numPr>
          <w:ilvl w:val="0"/>
          <w:numId w:val="23"/>
        </w:numPr>
        <w:tabs>
          <w:tab w:val="left" w:pos="709"/>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Базанов, В. В. Сцена XX века: учеб. пособие для студентов театр. вузов и сред. спец. учеб. заведений / В. В. Базанов. - Ленинград: Искусство, Ленингр. отд- ние, 2010. - 238 с.</w:t>
      </w:r>
    </w:p>
    <w:p w:rsidR="00BD2C90" w:rsidRPr="00115B23" w:rsidRDefault="00BD2C90" w:rsidP="00BD2C90">
      <w:pPr>
        <w:widowControl w:val="0"/>
        <w:numPr>
          <w:ilvl w:val="0"/>
          <w:numId w:val="23"/>
        </w:numPr>
        <w:tabs>
          <w:tab w:val="left" w:pos="709"/>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 xml:space="preserve">Бауэн, Н. Игры со светом в </w:t>
      </w:r>
      <w:r w:rsidRPr="00115B23">
        <w:rPr>
          <w:rFonts w:ascii="Times New Roman" w:eastAsia="Arial Unicode MS" w:hAnsi="Times New Roman" w:cs="Times New Roman"/>
          <w:color w:val="000000"/>
          <w:sz w:val="28"/>
          <w:szCs w:val="28"/>
          <w:lang w:bidi="en-US"/>
        </w:rPr>
        <w:t>3</w:t>
      </w:r>
      <w:r w:rsidRPr="00115B23">
        <w:rPr>
          <w:rFonts w:ascii="Times New Roman" w:eastAsia="Arial Unicode MS" w:hAnsi="Times New Roman" w:cs="Times New Roman"/>
          <w:color w:val="000000"/>
          <w:sz w:val="28"/>
          <w:szCs w:val="28"/>
          <w:lang w:val="en-US" w:bidi="en-US"/>
        </w:rPr>
        <w:t>ds</w:t>
      </w:r>
      <w:r w:rsidRPr="00115B23">
        <w:rPr>
          <w:rFonts w:ascii="Times New Roman" w:eastAsia="Arial Unicode MS" w:hAnsi="Times New Roman" w:cs="Times New Roman"/>
          <w:color w:val="000000"/>
          <w:sz w:val="28"/>
          <w:szCs w:val="28"/>
          <w:lang w:bidi="en-US"/>
        </w:rPr>
        <w:t xml:space="preserve"> </w:t>
      </w:r>
      <w:r w:rsidRPr="00115B23">
        <w:rPr>
          <w:rFonts w:ascii="Times New Roman" w:eastAsia="Arial Unicode MS" w:hAnsi="Times New Roman" w:cs="Times New Roman"/>
          <w:color w:val="000000"/>
          <w:sz w:val="28"/>
          <w:szCs w:val="28"/>
          <w:lang w:val="en-US" w:bidi="en-US"/>
        </w:rPr>
        <w:t>max</w:t>
      </w:r>
      <w:r w:rsidRPr="00115B23">
        <w:rPr>
          <w:rFonts w:ascii="Times New Roman" w:eastAsia="Arial Unicode MS" w:hAnsi="Times New Roman" w:cs="Times New Roman"/>
          <w:color w:val="000000"/>
          <w:sz w:val="28"/>
          <w:szCs w:val="28"/>
          <w:lang w:bidi="en-US"/>
        </w:rPr>
        <w:t xml:space="preserve">. </w:t>
      </w:r>
      <w:r w:rsidRPr="00115B23">
        <w:rPr>
          <w:rFonts w:ascii="Times New Roman" w:eastAsia="Arial Unicode MS" w:hAnsi="Times New Roman" w:cs="Times New Roman"/>
          <w:color w:val="000000"/>
          <w:sz w:val="28"/>
          <w:szCs w:val="28"/>
          <w:lang w:eastAsia="ru-RU" w:bidi="ru-RU"/>
        </w:rPr>
        <w:t>Освещение и световые эффекты / Н. Бауэн. - М.: НТ Пресс, 2007. - 432 с.</w:t>
      </w:r>
    </w:p>
    <w:p w:rsidR="00BD2C90" w:rsidRPr="00115B23" w:rsidRDefault="00BD2C90" w:rsidP="00BD2C90">
      <w:pPr>
        <w:widowControl w:val="0"/>
        <w:numPr>
          <w:ilvl w:val="0"/>
          <w:numId w:val="23"/>
        </w:numPr>
        <w:tabs>
          <w:tab w:val="left" w:pos="709"/>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Березкин, В. И. Искусство сценографии мирового театра: вторая половина ХХ в.: В зеркале Праж. Квадриеннале 1967-1999 гг. / В.И. Березкин; Гос. ин-т искусствознания М-ва культуры РФ. - М.: УРСС, 2011. - 807 с.</w:t>
      </w:r>
    </w:p>
    <w:p w:rsidR="00BD2C90" w:rsidRPr="00115B23" w:rsidRDefault="00BD2C90" w:rsidP="00BD2C90">
      <w:pPr>
        <w:widowControl w:val="0"/>
        <w:numPr>
          <w:ilvl w:val="0"/>
          <w:numId w:val="23"/>
        </w:numPr>
        <w:tabs>
          <w:tab w:val="left" w:pos="709"/>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Благов, Ю.А. В содружестве с Мельпоменой / Ю.А. Благов - Казань: Изд-во Каз. ун-та, 2013. - 187 с.</w:t>
      </w:r>
    </w:p>
    <w:p w:rsidR="00BD2C90" w:rsidRPr="00115B23" w:rsidRDefault="00BD2C90" w:rsidP="00BD2C90">
      <w:pPr>
        <w:widowControl w:val="0"/>
        <w:numPr>
          <w:ilvl w:val="0"/>
          <w:numId w:val="23"/>
        </w:numPr>
        <w:tabs>
          <w:tab w:val="left" w:pos="709"/>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 xml:space="preserve">Бланк, Б. В защиту дизайнерской сценографии / Б. Бланк, на вопр. "ДИ" отвечает худож. и реж. Борис Бланк // Декоративное искусство. - 2014. - </w:t>
      </w:r>
      <w:r w:rsidRPr="00115B23">
        <w:rPr>
          <w:rFonts w:ascii="Times New Roman" w:eastAsia="Arial Unicode MS" w:hAnsi="Times New Roman" w:cs="Times New Roman"/>
          <w:color w:val="000000"/>
          <w:sz w:val="28"/>
          <w:szCs w:val="28"/>
          <w:lang w:val="en-US" w:bidi="en-US"/>
        </w:rPr>
        <w:t>N</w:t>
      </w:r>
      <w:r w:rsidRPr="00115B23">
        <w:rPr>
          <w:rFonts w:ascii="Times New Roman" w:eastAsia="Arial Unicode MS" w:hAnsi="Times New Roman" w:cs="Times New Roman"/>
          <w:color w:val="000000"/>
          <w:sz w:val="28"/>
          <w:szCs w:val="28"/>
          <w:lang w:bidi="en-US"/>
        </w:rPr>
        <w:t xml:space="preserve"> </w:t>
      </w:r>
      <w:r w:rsidRPr="00115B23">
        <w:rPr>
          <w:rFonts w:ascii="Times New Roman" w:eastAsia="Arial Unicode MS" w:hAnsi="Times New Roman" w:cs="Times New Roman"/>
          <w:color w:val="000000"/>
          <w:sz w:val="28"/>
          <w:szCs w:val="28"/>
          <w:lang w:eastAsia="ru-RU" w:bidi="ru-RU"/>
        </w:rPr>
        <w:t>2. - С. 52-55 Беседа о том, чем должна быть современная сценография - дизайнерством или содержательным элементом спектакля.</w:t>
      </w:r>
    </w:p>
    <w:p w:rsidR="00BD2C90" w:rsidRPr="00115B23" w:rsidRDefault="00BD2C90" w:rsidP="00BD2C90">
      <w:pPr>
        <w:widowControl w:val="0"/>
        <w:numPr>
          <w:ilvl w:val="0"/>
          <w:numId w:val="23"/>
        </w:numPr>
        <w:tabs>
          <w:tab w:val="left" w:pos="709"/>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Беляев Д.А. История культуры и искусств: словарь терминов и понятий, учебное пособие / Д.А. Беляев Елец: ЕГУ им. И.А. Бунина, 2013. - 81 с.</w:t>
      </w:r>
    </w:p>
    <w:p w:rsidR="00BD2C90" w:rsidRPr="00115B23" w:rsidRDefault="00BD2C90" w:rsidP="00BD2C90">
      <w:pPr>
        <w:widowControl w:val="0"/>
        <w:numPr>
          <w:ilvl w:val="0"/>
          <w:numId w:val="23"/>
        </w:numPr>
        <w:tabs>
          <w:tab w:val="left" w:pos="709"/>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Буйлова, Л.Н. Технология разработки и оценки качества дополнительных общеобразовательных общеразвивающих программ: новое время - новые подходы. Методическое пособие [Текст] / Л.Н. Буйлова. Педагогическое общество России, 2015. - 272с.</w:t>
      </w:r>
    </w:p>
    <w:p w:rsidR="00BD2C90" w:rsidRPr="00115B23" w:rsidRDefault="00BD2C90" w:rsidP="00BD2C90">
      <w:pPr>
        <w:widowControl w:val="0"/>
        <w:numPr>
          <w:ilvl w:val="0"/>
          <w:numId w:val="23"/>
        </w:numPr>
        <w:tabs>
          <w:tab w:val="left" w:pos="709"/>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 xml:space="preserve">Гвоздев, А. А. История европейского театра: театр эпохи феодализма / А.А. Гвоздев. - Москва: </w:t>
      </w:r>
      <w:r w:rsidRPr="00115B23">
        <w:rPr>
          <w:rFonts w:ascii="Times New Roman" w:eastAsia="Arial Unicode MS" w:hAnsi="Times New Roman" w:cs="Times New Roman"/>
          <w:color w:val="000000"/>
          <w:sz w:val="28"/>
          <w:szCs w:val="28"/>
          <w:lang w:val="en-US" w:bidi="en-US"/>
        </w:rPr>
        <w:t>URSS</w:t>
      </w:r>
      <w:r w:rsidRPr="00115B23">
        <w:rPr>
          <w:rFonts w:ascii="Times New Roman" w:eastAsia="Arial Unicode MS" w:hAnsi="Times New Roman" w:cs="Times New Roman"/>
          <w:color w:val="000000"/>
          <w:sz w:val="28"/>
          <w:szCs w:val="28"/>
          <w:lang w:bidi="en-US"/>
        </w:rPr>
        <w:t xml:space="preserve">; </w:t>
      </w:r>
      <w:r w:rsidRPr="00115B23">
        <w:rPr>
          <w:rFonts w:ascii="Times New Roman" w:eastAsia="Arial Unicode MS" w:hAnsi="Times New Roman" w:cs="Times New Roman"/>
          <w:color w:val="000000"/>
          <w:sz w:val="28"/>
          <w:szCs w:val="28"/>
          <w:lang w:eastAsia="ru-RU" w:bidi="ru-RU"/>
        </w:rPr>
        <w:t>Книжный дом "ЛИБРОКОМ", 2013. - 330 с.: ил.- (Школа сценического мастерства).</w:t>
      </w:r>
    </w:p>
    <w:p w:rsidR="00BD2C90" w:rsidRPr="00115B23" w:rsidRDefault="00BD2C90" w:rsidP="00BD2C90">
      <w:pPr>
        <w:widowControl w:val="0"/>
        <w:numPr>
          <w:ilvl w:val="0"/>
          <w:numId w:val="23"/>
        </w:numPr>
        <w:tabs>
          <w:tab w:val="left" w:pos="709"/>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Головня, В.В. Древнегреческий театр / В.В. Головня в кн.: История зарубежного театра. Театр Западной Европы, т.1, с. 11-54. - М. Искусство 2013. - 400 с.</w:t>
      </w:r>
    </w:p>
    <w:p w:rsidR="00BD2C90" w:rsidRPr="00115B23" w:rsidRDefault="00BD2C90" w:rsidP="00BD2C90">
      <w:pPr>
        <w:widowControl w:val="0"/>
        <w:numPr>
          <w:ilvl w:val="0"/>
          <w:numId w:val="23"/>
        </w:numPr>
        <w:tabs>
          <w:tab w:val="left" w:pos="709"/>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Карпов Н. В. Уроки сценического движения [Текст]: пособие для вузов / Н. В. Карпов. - М., 2015. - 200с.</w:t>
      </w:r>
    </w:p>
    <w:p w:rsidR="00BD2C90" w:rsidRPr="00115B23" w:rsidRDefault="00BD2C90" w:rsidP="00BD2C90">
      <w:pPr>
        <w:widowControl w:val="0"/>
        <w:numPr>
          <w:ilvl w:val="0"/>
          <w:numId w:val="23"/>
        </w:numPr>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 xml:space="preserve"> Кузнецова Н. А. Управление методической работой в учреждениях дополнительного образования детей [Текст]: пособие для руководителей и педагогов / Н. А. Кузнецова, Д. Е. Яковлев. - М.: Айрис - пресс, 2014. - 96с.</w:t>
      </w:r>
    </w:p>
    <w:p w:rsidR="00BD2C90" w:rsidRPr="00115B23" w:rsidRDefault="00BD2C90" w:rsidP="00BD2C90">
      <w:pPr>
        <w:widowControl w:val="0"/>
        <w:numPr>
          <w:ilvl w:val="0"/>
          <w:numId w:val="23"/>
        </w:numPr>
        <w:tabs>
          <w:tab w:val="left" w:pos="709"/>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Латышев, В.В. Очерк греческих древностей / В.В. Латышев - СПб.: Алетейя. Богослужебные и сценические древности, 2007 - 317 с.</w:t>
      </w:r>
    </w:p>
    <w:p w:rsidR="00BD2C90" w:rsidRPr="00115B23" w:rsidRDefault="00BD2C90" w:rsidP="00BD2C90">
      <w:pPr>
        <w:widowControl w:val="0"/>
        <w:numPr>
          <w:ilvl w:val="0"/>
          <w:numId w:val="23"/>
        </w:numPr>
        <w:tabs>
          <w:tab w:val="left" w:pos="709"/>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Медведева И. А. Улыбка судьбы. Роли и характеры. [Текст]: пособие для вузов / И. А. Медведева.- М.: Линка - ПРЕСС, 2012. - 240с.</w:t>
      </w:r>
    </w:p>
    <w:p w:rsidR="00BD2C90" w:rsidRPr="00115B23" w:rsidRDefault="00BD2C90" w:rsidP="00BD2C90">
      <w:pPr>
        <w:widowControl w:val="0"/>
        <w:numPr>
          <w:ilvl w:val="0"/>
          <w:numId w:val="23"/>
        </w:numPr>
        <w:tabs>
          <w:tab w:val="left" w:pos="709"/>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Никитина А. Б. Театр, где играют Учащиеся [Текст]: учебно-методическое пособие / А. Б. Никитина. - М.: Владос, 2014. - 288с.</w:t>
      </w:r>
    </w:p>
    <w:p w:rsidR="00BD2C90" w:rsidRPr="00115B23" w:rsidRDefault="00BD2C90" w:rsidP="00BD2C90">
      <w:pPr>
        <w:widowControl w:val="0"/>
        <w:numPr>
          <w:ilvl w:val="0"/>
          <w:numId w:val="23"/>
        </w:numPr>
        <w:tabs>
          <w:tab w:val="left" w:pos="709"/>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Сорокина Н. Ф. Играем в кукольный театр [Текст]: пособие для пед. доп. обр. / Н. Ф. Сорокина. - М.: Аркти, 2012. - 208с.</w:t>
      </w:r>
    </w:p>
    <w:p w:rsidR="00BD2C90" w:rsidRPr="00115B23" w:rsidRDefault="00BD2C90" w:rsidP="00BD2C90">
      <w:pPr>
        <w:keepNext/>
        <w:keepLines/>
        <w:widowControl w:val="0"/>
        <w:spacing w:after="0" w:line="322" w:lineRule="exact"/>
        <w:ind w:left="40"/>
        <w:jc w:val="center"/>
        <w:outlineLvl w:val="1"/>
        <w:rPr>
          <w:rFonts w:ascii="Times New Roman" w:eastAsia="Times New Roman" w:hAnsi="Times New Roman" w:cs="Times New Roman"/>
          <w:sz w:val="28"/>
          <w:szCs w:val="28"/>
          <w:lang w:eastAsia="ru-RU" w:bidi="ru-RU"/>
        </w:rPr>
      </w:pPr>
      <w:bookmarkStart w:id="77" w:name="bookmark115"/>
      <w:r w:rsidRPr="00115B23">
        <w:rPr>
          <w:rFonts w:ascii="Times New Roman" w:eastAsia="Times New Roman" w:hAnsi="Times New Roman" w:cs="Times New Roman"/>
          <w:sz w:val="28"/>
          <w:szCs w:val="28"/>
          <w:lang w:eastAsia="ru-RU" w:bidi="ru-RU"/>
        </w:rPr>
        <w:t>Список рекомендуемой литературы для учащихся и родителей (законных</w:t>
      </w:r>
      <w:r w:rsidRPr="00115B23">
        <w:rPr>
          <w:rFonts w:ascii="Times New Roman" w:eastAsia="Times New Roman" w:hAnsi="Times New Roman" w:cs="Times New Roman"/>
          <w:sz w:val="28"/>
          <w:szCs w:val="28"/>
          <w:lang w:eastAsia="ru-RU" w:bidi="ru-RU"/>
        </w:rPr>
        <w:br/>
        <w:t>представителей несовершеннолетнего учащегося)</w:t>
      </w:r>
      <w:bookmarkEnd w:id="77"/>
    </w:p>
    <w:p w:rsidR="00BD2C90" w:rsidRPr="00115B23" w:rsidRDefault="00BD2C90" w:rsidP="00BD2C90">
      <w:pPr>
        <w:widowControl w:val="0"/>
        <w:numPr>
          <w:ilvl w:val="0"/>
          <w:numId w:val="24"/>
        </w:numPr>
        <w:tabs>
          <w:tab w:val="left" w:pos="701"/>
        </w:tabs>
        <w:spacing w:after="0" w:line="322" w:lineRule="exact"/>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Артемова, Л.В. Театрализованные игры дошкольников. [Текст] - М.: Просвещение, 2015. - 126 с.</w:t>
      </w:r>
    </w:p>
    <w:p w:rsidR="00BD2C90" w:rsidRPr="00115B23" w:rsidRDefault="00BD2C90" w:rsidP="00BD2C90">
      <w:pPr>
        <w:widowControl w:val="0"/>
        <w:numPr>
          <w:ilvl w:val="0"/>
          <w:numId w:val="24"/>
        </w:numPr>
        <w:tabs>
          <w:tab w:val="left" w:pos="701"/>
        </w:tabs>
        <w:spacing w:after="0" w:line="322" w:lineRule="exact"/>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Бочкарева, Л.П. Театрально-игровая деятельность дошкольников. Методическое пособие для специалистов по дошкольному образованию. [Текст] - Ульяновск, ИПКПРО, 2010. - с.3</w:t>
      </w:r>
    </w:p>
    <w:p w:rsidR="00BD2C90" w:rsidRPr="00115B23" w:rsidRDefault="00BD2C90" w:rsidP="00BD2C90">
      <w:pPr>
        <w:widowControl w:val="0"/>
        <w:numPr>
          <w:ilvl w:val="0"/>
          <w:numId w:val="24"/>
        </w:numPr>
        <w:tabs>
          <w:tab w:val="left" w:pos="701"/>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Венгер, Л.А., Мухина В.С. Психология. [Текст] - М., 2016. - 483 с.</w:t>
      </w:r>
    </w:p>
    <w:p w:rsidR="00BD2C90" w:rsidRPr="00115B23" w:rsidRDefault="00BD2C90" w:rsidP="00BD2C90">
      <w:pPr>
        <w:widowControl w:val="0"/>
        <w:numPr>
          <w:ilvl w:val="0"/>
          <w:numId w:val="24"/>
        </w:numPr>
        <w:tabs>
          <w:tab w:val="left" w:pos="701"/>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Ветлугина, Н.А. Художественное творчество и ребенок. [Текст] - М., 2015.</w:t>
      </w:r>
    </w:p>
    <w:p w:rsidR="00BD2C90" w:rsidRPr="00115B23" w:rsidRDefault="00BD2C90" w:rsidP="00BD2C90">
      <w:pPr>
        <w:widowControl w:val="0"/>
        <w:numPr>
          <w:ilvl w:val="0"/>
          <w:numId w:val="24"/>
        </w:numPr>
        <w:tabs>
          <w:tab w:val="left" w:pos="701"/>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Генов, Г.В. Театр для малышей. - М.: Просвещение, 2015. - 154 с.</w:t>
      </w:r>
    </w:p>
    <w:p w:rsidR="00BD2C90" w:rsidRPr="00115B23" w:rsidRDefault="00BD2C90" w:rsidP="00BD2C90">
      <w:pPr>
        <w:widowControl w:val="0"/>
        <w:numPr>
          <w:ilvl w:val="0"/>
          <w:numId w:val="24"/>
        </w:numPr>
        <w:tabs>
          <w:tab w:val="left" w:pos="701"/>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Ершова, А. Вреден ли театр дошкольникам? // Обруч. - 2013. - № 4. - С.3-4.</w:t>
      </w:r>
    </w:p>
    <w:p w:rsidR="00BD2C90" w:rsidRPr="00115B23" w:rsidRDefault="00BD2C90" w:rsidP="00BD2C90">
      <w:pPr>
        <w:widowControl w:val="0"/>
        <w:numPr>
          <w:ilvl w:val="0"/>
          <w:numId w:val="24"/>
        </w:numPr>
        <w:tabs>
          <w:tab w:val="left" w:pos="701"/>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Жуковская, Р.И. Творческие ролевые игры в детском саду. [Текст] - М., 2015.</w:t>
      </w:r>
    </w:p>
    <w:p w:rsidR="00BD2C90" w:rsidRPr="00115B23" w:rsidRDefault="00BD2C90" w:rsidP="00BD2C90">
      <w:pPr>
        <w:widowControl w:val="0"/>
        <w:numPr>
          <w:ilvl w:val="0"/>
          <w:numId w:val="24"/>
        </w:numPr>
        <w:tabs>
          <w:tab w:val="left" w:pos="701"/>
        </w:tabs>
        <w:spacing w:after="0" w:line="322" w:lineRule="exact"/>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Запорожец, А.В. Избранные психологические труды: В 2т. - М., 2016. Т. 1. - 682 с.</w:t>
      </w:r>
    </w:p>
    <w:p w:rsidR="00BD2C90" w:rsidRPr="00115B23" w:rsidRDefault="00BD2C90" w:rsidP="00BD2C90">
      <w:pPr>
        <w:widowControl w:val="0"/>
        <w:numPr>
          <w:ilvl w:val="0"/>
          <w:numId w:val="24"/>
        </w:numPr>
        <w:tabs>
          <w:tab w:val="left" w:pos="701"/>
        </w:tabs>
        <w:spacing w:after="0" w:line="322" w:lineRule="exact"/>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Клюева, Н.В., Касаткина, Ю.В. Учим детей общению. Характер, коммуникабельность. [Текст] - Ярославль: Академия развития, 2011. - 240 с.</w:t>
      </w:r>
    </w:p>
    <w:p w:rsidR="00BD2C90" w:rsidRPr="00115B23" w:rsidRDefault="00BD2C90" w:rsidP="00BD2C90">
      <w:pPr>
        <w:widowControl w:val="0"/>
        <w:numPr>
          <w:ilvl w:val="0"/>
          <w:numId w:val="24"/>
        </w:numPr>
        <w:tabs>
          <w:tab w:val="left" w:pos="701"/>
        </w:tabs>
        <w:spacing w:after="0" w:line="322" w:lineRule="exact"/>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Макаренко, Л. Здравствуй театр: К проблеме приобщения детей старшего дошкольного возраста к театральному искусству // Дошкольное воспитание. - 2007.</w:t>
      </w:r>
    </w:p>
    <w:p w:rsidR="00BD2C90" w:rsidRPr="00115B23" w:rsidRDefault="00BD2C90" w:rsidP="00BD2C90">
      <w:pPr>
        <w:widowControl w:val="0"/>
        <w:numPr>
          <w:ilvl w:val="0"/>
          <w:numId w:val="25"/>
        </w:numPr>
        <w:tabs>
          <w:tab w:val="left" w:pos="272"/>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 1. - С.39-44.</w:t>
      </w:r>
    </w:p>
    <w:p w:rsidR="00BD2C90" w:rsidRPr="00115B23" w:rsidRDefault="00BD2C90" w:rsidP="00BD2C90">
      <w:pPr>
        <w:widowControl w:val="0"/>
        <w:numPr>
          <w:ilvl w:val="0"/>
          <w:numId w:val="24"/>
        </w:numPr>
        <w:tabs>
          <w:tab w:val="left" w:pos="701"/>
        </w:tabs>
        <w:spacing w:after="0" w:line="322" w:lineRule="exact"/>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Маханева, М.Д. Театральная деятельность дошкольника // Дошкольное воспитание. - 2009. - № 11. - С.6-14.с.</w:t>
      </w:r>
    </w:p>
    <w:p w:rsidR="00BD2C90" w:rsidRPr="00115B23" w:rsidRDefault="00BD2C90" w:rsidP="00BD2C90">
      <w:pPr>
        <w:widowControl w:val="0"/>
        <w:numPr>
          <w:ilvl w:val="0"/>
          <w:numId w:val="24"/>
        </w:numPr>
        <w:tabs>
          <w:tab w:val="left" w:pos="701"/>
        </w:tabs>
        <w:spacing w:after="0" w:line="322" w:lineRule="exact"/>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Неменова, Т. Развитие творческого проявления детей в процессе театральных игр // Дошкольное воспитание. - 2009. - № 1. - С.19.</w:t>
      </w:r>
    </w:p>
    <w:p w:rsidR="00BD2C90" w:rsidRPr="00115B23" w:rsidRDefault="00BD2C90" w:rsidP="00BD2C90">
      <w:pPr>
        <w:widowControl w:val="0"/>
        <w:numPr>
          <w:ilvl w:val="0"/>
          <w:numId w:val="24"/>
        </w:numPr>
        <w:tabs>
          <w:tab w:val="left" w:pos="701"/>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Пономарев, Я.А. Психология творчества и педагогика. - М.: Педагогика,</w:t>
      </w:r>
    </w:p>
    <w:p w:rsidR="00BD2C90" w:rsidRPr="00115B23"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2008. - 28 с.</w:t>
      </w:r>
    </w:p>
    <w:p w:rsidR="00BD2C90" w:rsidRPr="00115B23" w:rsidRDefault="00BD2C90" w:rsidP="00BD2C90">
      <w:pPr>
        <w:widowControl w:val="0"/>
        <w:numPr>
          <w:ilvl w:val="0"/>
          <w:numId w:val="24"/>
        </w:numPr>
        <w:tabs>
          <w:tab w:val="left" w:pos="701"/>
        </w:tabs>
        <w:spacing w:after="0" w:line="322" w:lineRule="exact"/>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Прохорова, Л.Н. Путешествие по Фанталии: Практические материалы по развитию творческой активности дошкольников. - СПб.: Детство-пресс,2009. - 160 с.</w:t>
      </w:r>
    </w:p>
    <w:p w:rsidR="00BD2C90" w:rsidRPr="00115B23" w:rsidRDefault="00BD2C90" w:rsidP="00BD2C90">
      <w:pPr>
        <w:widowControl w:val="0"/>
        <w:numPr>
          <w:ilvl w:val="0"/>
          <w:numId w:val="24"/>
        </w:numPr>
        <w:tabs>
          <w:tab w:val="left" w:pos="701"/>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Рогов, Е.И. Психология человека. - М.: Азбука психологии, 2009. - 320 с.</w:t>
      </w:r>
    </w:p>
    <w:p w:rsidR="00BD2C90" w:rsidRPr="00115B23" w:rsidRDefault="00BD2C90" w:rsidP="00BD2C90">
      <w:pPr>
        <w:widowControl w:val="0"/>
        <w:numPr>
          <w:ilvl w:val="0"/>
          <w:numId w:val="24"/>
        </w:numPr>
        <w:tabs>
          <w:tab w:val="left" w:pos="701"/>
        </w:tabs>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Селиванова, Л.Т. Кукольный театр в детском саду // Дошкольное воспитание.</w:t>
      </w:r>
    </w:p>
    <w:p w:rsidR="00BD2C90" w:rsidRPr="00115B23" w:rsidRDefault="00BD2C90" w:rsidP="00BD2C90">
      <w:pPr>
        <w:widowControl w:val="0"/>
        <w:numPr>
          <w:ilvl w:val="0"/>
          <w:numId w:val="25"/>
        </w:numPr>
        <w:tabs>
          <w:tab w:val="left" w:pos="282"/>
        </w:tabs>
        <w:spacing w:after="0" w:line="322" w:lineRule="exact"/>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2011. - № 12.Томчикова, С.Н. У истоков театра: Программа творческого развития детей шестого года жизни в театрализованной деятельности. - Магнитогорск: МаГУ, 2012. - 69 с.</w:t>
      </w:r>
    </w:p>
    <w:p w:rsidR="00BD2C90" w:rsidRPr="00115B23" w:rsidRDefault="00BD2C90" w:rsidP="00BD2C90">
      <w:pPr>
        <w:widowControl w:val="0"/>
        <w:numPr>
          <w:ilvl w:val="0"/>
          <w:numId w:val="24"/>
        </w:numPr>
        <w:tabs>
          <w:tab w:val="left" w:pos="701"/>
        </w:tabs>
        <w:spacing w:after="0" w:line="322" w:lineRule="exact"/>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Фурмина, Я.С. Возможности творческих проявлений старших дошкольников в театральных играх: Художественное творчество и ребенок / под ред. Н.А. Ветлугиной. - М.: Педагогика, 2012. - 99 с.</w:t>
      </w:r>
    </w:p>
    <w:p w:rsidR="00BD2C90" w:rsidRPr="00115B23"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Эльконин, Д.Б. Психология игры. - М., 2009 - 113с.</w:t>
      </w:r>
    </w:p>
    <w:p w:rsidR="00BD2C90" w:rsidRPr="00115B23" w:rsidRDefault="00BD2C90" w:rsidP="00BD2C90">
      <w:pPr>
        <w:widowControl w:val="0"/>
        <w:spacing w:after="0" w:line="322" w:lineRule="exact"/>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Аудиоиздания</w:t>
      </w:r>
    </w:p>
    <w:p w:rsidR="00BD2C90" w:rsidRPr="00115B23" w:rsidRDefault="00BD2C90" w:rsidP="00BD2C90">
      <w:pPr>
        <w:widowControl w:val="0"/>
        <w:spacing w:after="0" w:line="322" w:lineRule="exact"/>
        <w:ind w:firstLine="780"/>
        <w:jc w:val="both"/>
        <w:rPr>
          <w:rFonts w:ascii="Times New Roman" w:eastAsia="Arial Unicode MS" w:hAnsi="Times New Roman" w:cs="Times New Roman"/>
          <w:color w:val="000000"/>
          <w:sz w:val="28"/>
          <w:szCs w:val="28"/>
          <w:lang w:eastAsia="ru-RU" w:bidi="ru-RU"/>
        </w:rPr>
      </w:pPr>
      <w:r w:rsidRPr="00115B23">
        <w:rPr>
          <w:rFonts w:ascii="Times New Roman" w:eastAsia="Arial Unicode MS" w:hAnsi="Times New Roman" w:cs="Times New Roman"/>
          <w:color w:val="000000"/>
          <w:sz w:val="28"/>
          <w:szCs w:val="28"/>
          <w:lang w:eastAsia="ru-RU" w:bidi="ru-RU"/>
        </w:rPr>
        <w:t>1. Шедевры классической музыки [Звукозапись] / Фрагменты из произведений, исполненных симфоническими оркестрами Лондона, Вены - М.: "Весть - ТДА”, 2012 - 92. - 5 мк.</w:t>
      </w:r>
    </w:p>
    <w:p w:rsidR="00BD2C90" w:rsidRPr="00115B23" w:rsidRDefault="00BD2C90" w:rsidP="008534EC">
      <w:pPr>
        <w:widowControl w:val="0"/>
        <w:spacing w:after="0" w:line="322" w:lineRule="exact"/>
        <w:ind w:firstLine="780"/>
        <w:rPr>
          <w:rFonts w:ascii="Times New Roman" w:eastAsia="Arial Unicode MS" w:hAnsi="Times New Roman" w:cs="Times New Roman"/>
          <w:color w:val="000000"/>
          <w:sz w:val="28"/>
          <w:szCs w:val="28"/>
          <w:lang w:eastAsia="ru-RU" w:bidi="ru-RU"/>
        </w:rPr>
        <w:sectPr w:rsidR="00BD2C90" w:rsidRPr="00115B23" w:rsidSect="00115B23">
          <w:pgSz w:w="11900" w:h="16840"/>
          <w:pgMar w:top="1450" w:right="817" w:bottom="1276" w:left="1701" w:header="0" w:footer="3" w:gutter="0"/>
          <w:cols w:space="720"/>
          <w:noEndnote/>
          <w:docGrid w:linePitch="360"/>
        </w:sectPr>
      </w:pPr>
      <w:r w:rsidRPr="00115B23">
        <w:rPr>
          <w:rFonts w:ascii="Times New Roman" w:eastAsia="Arial Unicode MS" w:hAnsi="Times New Roman" w:cs="Times New Roman"/>
          <w:color w:val="000000"/>
          <w:sz w:val="28"/>
          <w:szCs w:val="28"/>
          <w:lang w:eastAsia="ru-RU" w:bidi="ru-RU"/>
        </w:rPr>
        <w:t>1. Волшебная флейта [Звукозапись] / классика для детей - СПб.: Лаборатория звука, 2015. - 1 мк.</w:t>
      </w:r>
    </w:p>
    <w:p w:rsidR="00054401" w:rsidRPr="00115B23" w:rsidRDefault="00054401">
      <w:pPr>
        <w:rPr>
          <w:rFonts w:ascii="Times New Roman" w:hAnsi="Times New Roman" w:cs="Times New Roman"/>
          <w:sz w:val="28"/>
          <w:szCs w:val="28"/>
        </w:rPr>
      </w:pPr>
    </w:p>
    <w:sectPr w:rsidR="00054401" w:rsidRPr="00115B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C15F4"/>
    <w:multiLevelType w:val="multilevel"/>
    <w:tmpl w:val="E47C0E0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80D2C"/>
    <w:multiLevelType w:val="multilevel"/>
    <w:tmpl w:val="0E680758"/>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5128E9"/>
    <w:multiLevelType w:val="multilevel"/>
    <w:tmpl w:val="389C3284"/>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8A767A"/>
    <w:multiLevelType w:val="multilevel"/>
    <w:tmpl w:val="D688B4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BB3D43"/>
    <w:multiLevelType w:val="multilevel"/>
    <w:tmpl w:val="03A42C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B07E75"/>
    <w:multiLevelType w:val="multilevel"/>
    <w:tmpl w:val="35E4F4B6"/>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A9501E"/>
    <w:multiLevelType w:val="multilevel"/>
    <w:tmpl w:val="848EBF3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9E033ED"/>
    <w:multiLevelType w:val="multilevel"/>
    <w:tmpl w:val="9E4AF8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0E34155"/>
    <w:multiLevelType w:val="multilevel"/>
    <w:tmpl w:val="26AE34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79804DD"/>
    <w:multiLevelType w:val="multilevel"/>
    <w:tmpl w:val="6D12BBF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7B26339"/>
    <w:multiLevelType w:val="multilevel"/>
    <w:tmpl w:val="9B4C433E"/>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8196634"/>
    <w:multiLevelType w:val="multilevel"/>
    <w:tmpl w:val="40FC8D54"/>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49C459A"/>
    <w:multiLevelType w:val="hybridMultilevel"/>
    <w:tmpl w:val="875E83F2"/>
    <w:lvl w:ilvl="0" w:tplc="AC4C640C">
      <w:start w:val="1"/>
      <w:numFmt w:val="decimal"/>
      <w:lvlText w:val="%1"/>
      <w:lvlJc w:val="left"/>
      <w:pPr>
        <w:ind w:left="1120" w:hanging="360"/>
      </w:pPr>
      <w:rPr>
        <w:rFonts w:hint="default"/>
      </w:rPr>
    </w:lvl>
    <w:lvl w:ilvl="1" w:tplc="04190019" w:tentative="1">
      <w:start w:val="1"/>
      <w:numFmt w:val="lowerLetter"/>
      <w:lvlText w:val="%2."/>
      <w:lvlJc w:val="left"/>
      <w:pPr>
        <w:ind w:left="1840" w:hanging="360"/>
      </w:pPr>
    </w:lvl>
    <w:lvl w:ilvl="2" w:tplc="0419001B" w:tentative="1">
      <w:start w:val="1"/>
      <w:numFmt w:val="lowerRoman"/>
      <w:lvlText w:val="%3."/>
      <w:lvlJc w:val="right"/>
      <w:pPr>
        <w:ind w:left="2560" w:hanging="180"/>
      </w:pPr>
    </w:lvl>
    <w:lvl w:ilvl="3" w:tplc="0419000F" w:tentative="1">
      <w:start w:val="1"/>
      <w:numFmt w:val="decimal"/>
      <w:lvlText w:val="%4."/>
      <w:lvlJc w:val="left"/>
      <w:pPr>
        <w:ind w:left="3280" w:hanging="360"/>
      </w:pPr>
    </w:lvl>
    <w:lvl w:ilvl="4" w:tplc="04190019" w:tentative="1">
      <w:start w:val="1"/>
      <w:numFmt w:val="lowerLetter"/>
      <w:lvlText w:val="%5."/>
      <w:lvlJc w:val="left"/>
      <w:pPr>
        <w:ind w:left="4000" w:hanging="360"/>
      </w:pPr>
    </w:lvl>
    <w:lvl w:ilvl="5" w:tplc="0419001B" w:tentative="1">
      <w:start w:val="1"/>
      <w:numFmt w:val="lowerRoman"/>
      <w:lvlText w:val="%6."/>
      <w:lvlJc w:val="right"/>
      <w:pPr>
        <w:ind w:left="4720" w:hanging="180"/>
      </w:pPr>
    </w:lvl>
    <w:lvl w:ilvl="6" w:tplc="0419000F" w:tentative="1">
      <w:start w:val="1"/>
      <w:numFmt w:val="decimal"/>
      <w:lvlText w:val="%7."/>
      <w:lvlJc w:val="left"/>
      <w:pPr>
        <w:ind w:left="5440" w:hanging="360"/>
      </w:pPr>
    </w:lvl>
    <w:lvl w:ilvl="7" w:tplc="04190019" w:tentative="1">
      <w:start w:val="1"/>
      <w:numFmt w:val="lowerLetter"/>
      <w:lvlText w:val="%8."/>
      <w:lvlJc w:val="left"/>
      <w:pPr>
        <w:ind w:left="6160" w:hanging="360"/>
      </w:pPr>
    </w:lvl>
    <w:lvl w:ilvl="8" w:tplc="0419001B" w:tentative="1">
      <w:start w:val="1"/>
      <w:numFmt w:val="lowerRoman"/>
      <w:lvlText w:val="%9."/>
      <w:lvlJc w:val="right"/>
      <w:pPr>
        <w:ind w:left="6880" w:hanging="180"/>
      </w:pPr>
    </w:lvl>
  </w:abstractNum>
  <w:abstractNum w:abstractNumId="13" w15:restartNumberingAfterBreak="0">
    <w:nsid w:val="484833AB"/>
    <w:multiLevelType w:val="multilevel"/>
    <w:tmpl w:val="E78A40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BB242D3"/>
    <w:multiLevelType w:val="multilevel"/>
    <w:tmpl w:val="96A84F24"/>
    <w:lvl w:ilvl="0">
      <w:start w:val="1"/>
      <w:numFmt w:val="decimal"/>
      <w:lvlText w:val="6.%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C3E393A"/>
    <w:multiLevelType w:val="multilevel"/>
    <w:tmpl w:val="5AC6CC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F425412"/>
    <w:multiLevelType w:val="multilevel"/>
    <w:tmpl w:val="E946AD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FE673F1"/>
    <w:multiLevelType w:val="multilevel"/>
    <w:tmpl w:val="6DB2A1C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2C63946"/>
    <w:multiLevelType w:val="multilevel"/>
    <w:tmpl w:val="E20CAC1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66473C4"/>
    <w:multiLevelType w:val="multilevel"/>
    <w:tmpl w:val="F014C5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8A86E34"/>
    <w:multiLevelType w:val="multilevel"/>
    <w:tmpl w:val="294C90B8"/>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F795F61"/>
    <w:multiLevelType w:val="multilevel"/>
    <w:tmpl w:val="A9D253FA"/>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6BCC51F0"/>
    <w:multiLevelType w:val="multilevel"/>
    <w:tmpl w:val="509CEE9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1756DE6"/>
    <w:multiLevelType w:val="multilevel"/>
    <w:tmpl w:val="B99038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61A1926"/>
    <w:multiLevelType w:val="multilevel"/>
    <w:tmpl w:val="FBBE36F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68F1EC6"/>
    <w:multiLevelType w:val="multilevel"/>
    <w:tmpl w:val="970E885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7"/>
  </w:num>
  <w:num w:numId="3">
    <w:abstractNumId w:val="18"/>
  </w:num>
  <w:num w:numId="4">
    <w:abstractNumId w:val="15"/>
  </w:num>
  <w:num w:numId="5">
    <w:abstractNumId w:val="3"/>
  </w:num>
  <w:num w:numId="6">
    <w:abstractNumId w:val="4"/>
  </w:num>
  <w:num w:numId="7">
    <w:abstractNumId w:val="25"/>
  </w:num>
  <w:num w:numId="8">
    <w:abstractNumId w:val="22"/>
  </w:num>
  <w:num w:numId="9">
    <w:abstractNumId w:val="8"/>
  </w:num>
  <w:num w:numId="10">
    <w:abstractNumId w:val="9"/>
  </w:num>
  <w:num w:numId="11">
    <w:abstractNumId w:val="21"/>
  </w:num>
  <w:num w:numId="12">
    <w:abstractNumId w:val="1"/>
  </w:num>
  <w:num w:numId="13">
    <w:abstractNumId w:val="2"/>
  </w:num>
  <w:num w:numId="14">
    <w:abstractNumId w:val="7"/>
  </w:num>
  <w:num w:numId="15">
    <w:abstractNumId w:val="14"/>
  </w:num>
  <w:num w:numId="16">
    <w:abstractNumId w:val="11"/>
  </w:num>
  <w:num w:numId="17">
    <w:abstractNumId w:val="10"/>
  </w:num>
  <w:num w:numId="18">
    <w:abstractNumId w:val="5"/>
  </w:num>
  <w:num w:numId="19">
    <w:abstractNumId w:val="20"/>
  </w:num>
  <w:num w:numId="20">
    <w:abstractNumId w:val="13"/>
  </w:num>
  <w:num w:numId="21">
    <w:abstractNumId w:val="16"/>
  </w:num>
  <w:num w:numId="22">
    <w:abstractNumId w:val="24"/>
  </w:num>
  <w:num w:numId="23">
    <w:abstractNumId w:val="19"/>
  </w:num>
  <w:num w:numId="24">
    <w:abstractNumId w:val="23"/>
  </w:num>
  <w:num w:numId="25">
    <w:abstractNumId w:val="6"/>
  </w:num>
  <w:num w:numId="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628D"/>
    <w:rsid w:val="00054401"/>
    <w:rsid w:val="000604A9"/>
    <w:rsid w:val="00115B23"/>
    <w:rsid w:val="00492A0B"/>
    <w:rsid w:val="00587FA0"/>
    <w:rsid w:val="008534EC"/>
    <w:rsid w:val="009F509A"/>
    <w:rsid w:val="00A13DBC"/>
    <w:rsid w:val="00B0628D"/>
    <w:rsid w:val="00B8752E"/>
    <w:rsid w:val="00BD2C90"/>
    <w:rsid w:val="00CE4B4D"/>
    <w:rsid w:val="00D14A84"/>
    <w:rsid w:val="00E0514B"/>
    <w:rsid w:val="00E379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DFC48"/>
  <w15:docId w15:val="{3ED417E4-A910-4DA1-9FFF-034528443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BD2C90"/>
  </w:style>
  <w:style w:type="character" w:styleId="a3">
    <w:name w:val="Hyperlink"/>
    <w:basedOn w:val="a0"/>
    <w:rsid w:val="00BD2C90"/>
    <w:rPr>
      <w:color w:val="0066CC"/>
      <w:u w:val="single"/>
    </w:rPr>
  </w:style>
  <w:style w:type="character" w:customStyle="1" w:styleId="3">
    <w:name w:val="Основной текст (3)_"/>
    <w:basedOn w:val="a0"/>
    <w:rsid w:val="00BD2C90"/>
    <w:rPr>
      <w:rFonts w:ascii="Times New Roman" w:eastAsia="Times New Roman" w:hAnsi="Times New Roman" w:cs="Times New Roman"/>
      <w:b w:val="0"/>
      <w:bCs w:val="0"/>
      <w:i w:val="0"/>
      <w:iCs w:val="0"/>
      <w:smallCaps w:val="0"/>
      <w:strike w:val="0"/>
      <w:sz w:val="22"/>
      <w:szCs w:val="22"/>
      <w:u w:val="none"/>
    </w:rPr>
  </w:style>
  <w:style w:type="character" w:customStyle="1" w:styleId="a4">
    <w:name w:val="Колонтитул_"/>
    <w:basedOn w:val="a0"/>
    <w:rsid w:val="00BD2C90"/>
    <w:rPr>
      <w:rFonts w:ascii="Times New Roman" w:eastAsia="Times New Roman" w:hAnsi="Times New Roman" w:cs="Times New Roman"/>
      <w:b w:val="0"/>
      <w:bCs w:val="0"/>
      <w:i w:val="0"/>
      <w:iCs w:val="0"/>
      <w:smallCaps w:val="0"/>
      <w:strike w:val="0"/>
      <w:sz w:val="22"/>
      <w:szCs w:val="22"/>
      <w:u w:val="none"/>
    </w:rPr>
  </w:style>
  <w:style w:type="character" w:customStyle="1" w:styleId="a5">
    <w:name w:val="Колонтитул"/>
    <w:basedOn w:val="a4"/>
    <w:rsid w:val="00BD2C9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30">
    <w:name w:val="Основной текст (3)"/>
    <w:basedOn w:val="3"/>
    <w:rsid w:val="00BD2C9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4">
    <w:name w:val="Основной текст (4)_"/>
    <w:basedOn w:val="a0"/>
    <w:link w:val="40"/>
    <w:rsid w:val="00BD2C90"/>
    <w:rPr>
      <w:rFonts w:ascii="Times New Roman" w:eastAsia="Times New Roman" w:hAnsi="Times New Roman" w:cs="Times New Roman"/>
      <w:b/>
      <w:bCs/>
      <w:sz w:val="32"/>
      <w:szCs w:val="32"/>
      <w:shd w:val="clear" w:color="auto" w:fill="FFFFFF"/>
    </w:rPr>
  </w:style>
  <w:style w:type="character" w:customStyle="1" w:styleId="10">
    <w:name w:val="Заголовок №1_"/>
    <w:basedOn w:val="a0"/>
    <w:link w:val="11"/>
    <w:rsid w:val="00BD2C90"/>
    <w:rPr>
      <w:rFonts w:ascii="Times New Roman" w:eastAsia="Times New Roman" w:hAnsi="Times New Roman" w:cs="Times New Roman"/>
      <w:b/>
      <w:bCs/>
      <w:sz w:val="40"/>
      <w:szCs w:val="40"/>
      <w:shd w:val="clear" w:color="auto" w:fill="FFFFFF"/>
    </w:rPr>
  </w:style>
  <w:style w:type="character" w:customStyle="1" w:styleId="2">
    <w:name w:val="Основной текст (2)_"/>
    <w:basedOn w:val="a0"/>
    <w:rsid w:val="00BD2C90"/>
    <w:rPr>
      <w:rFonts w:ascii="Times New Roman" w:eastAsia="Times New Roman" w:hAnsi="Times New Roman" w:cs="Times New Roman"/>
      <w:b w:val="0"/>
      <w:bCs w:val="0"/>
      <w:i w:val="0"/>
      <w:iCs w:val="0"/>
      <w:smallCaps w:val="0"/>
      <w:strike w:val="0"/>
      <w:sz w:val="28"/>
      <w:szCs w:val="28"/>
      <w:u w:val="none"/>
    </w:rPr>
  </w:style>
  <w:style w:type="character" w:customStyle="1" w:styleId="20">
    <w:name w:val="Основной текст (2)"/>
    <w:basedOn w:val="2"/>
    <w:rsid w:val="00BD2C9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21">
    <w:name w:val="Заголовок №2_"/>
    <w:basedOn w:val="a0"/>
    <w:link w:val="22"/>
    <w:rsid w:val="00BD2C90"/>
    <w:rPr>
      <w:rFonts w:ascii="Times New Roman" w:eastAsia="Times New Roman" w:hAnsi="Times New Roman" w:cs="Times New Roman"/>
      <w:b/>
      <w:bCs/>
      <w:sz w:val="28"/>
      <w:szCs w:val="28"/>
      <w:shd w:val="clear" w:color="auto" w:fill="FFFFFF"/>
    </w:rPr>
  </w:style>
  <w:style w:type="character" w:customStyle="1" w:styleId="a6">
    <w:name w:val="Подпись к таблице_"/>
    <w:basedOn w:val="a0"/>
    <w:link w:val="a7"/>
    <w:rsid w:val="00BD2C90"/>
    <w:rPr>
      <w:rFonts w:ascii="Times New Roman" w:eastAsia="Times New Roman" w:hAnsi="Times New Roman" w:cs="Times New Roman"/>
      <w:b/>
      <w:bCs/>
      <w:sz w:val="28"/>
      <w:szCs w:val="28"/>
      <w:shd w:val="clear" w:color="auto" w:fill="FFFFFF"/>
    </w:rPr>
  </w:style>
  <w:style w:type="character" w:customStyle="1" w:styleId="23">
    <w:name w:val="Основной текст (2) + Полужирный"/>
    <w:basedOn w:val="2"/>
    <w:rsid w:val="00BD2C9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
    <w:basedOn w:val="2"/>
    <w:rsid w:val="00BD2C9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Exact">
    <w:name w:val="Заголовок №2 Exact"/>
    <w:basedOn w:val="a0"/>
    <w:rsid w:val="00BD2C90"/>
    <w:rPr>
      <w:rFonts w:ascii="Times New Roman" w:eastAsia="Times New Roman" w:hAnsi="Times New Roman" w:cs="Times New Roman"/>
      <w:b/>
      <w:bCs/>
      <w:i w:val="0"/>
      <w:iCs w:val="0"/>
      <w:smallCaps w:val="0"/>
      <w:strike w:val="0"/>
      <w:sz w:val="28"/>
      <w:szCs w:val="28"/>
      <w:u w:val="none"/>
    </w:rPr>
  </w:style>
  <w:style w:type="character" w:customStyle="1" w:styleId="5Exact">
    <w:name w:val="Основной текст (5) Exact"/>
    <w:basedOn w:val="a0"/>
    <w:rsid w:val="00BD2C90"/>
    <w:rPr>
      <w:rFonts w:ascii="Times New Roman" w:eastAsia="Times New Roman" w:hAnsi="Times New Roman" w:cs="Times New Roman"/>
      <w:b/>
      <w:bCs/>
      <w:i w:val="0"/>
      <w:iCs w:val="0"/>
      <w:smallCaps w:val="0"/>
      <w:strike w:val="0"/>
      <w:sz w:val="22"/>
      <w:szCs w:val="22"/>
      <w:u w:val="none"/>
    </w:rPr>
  </w:style>
  <w:style w:type="character" w:customStyle="1" w:styleId="3Exact">
    <w:name w:val="Основной текст (3) Exact"/>
    <w:basedOn w:val="a0"/>
    <w:rsid w:val="00BD2C90"/>
    <w:rPr>
      <w:rFonts w:ascii="Times New Roman" w:eastAsia="Times New Roman" w:hAnsi="Times New Roman" w:cs="Times New Roman"/>
      <w:b w:val="0"/>
      <w:bCs w:val="0"/>
      <w:i w:val="0"/>
      <w:iCs w:val="0"/>
      <w:smallCaps w:val="0"/>
      <w:strike w:val="0"/>
      <w:sz w:val="22"/>
      <w:szCs w:val="22"/>
      <w:u w:val="none"/>
    </w:rPr>
  </w:style>
  <w:style w:type="character" w:customStyle="1" w:styleId="3Exact0">
    <w:name w:val="Основной текст (3) + Полужирный Exact"/>
    <w:basedOn w:val="3"/>
    <w:rsid w:val="00BD2C9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BD2C90"/>
    <w:rPr>
      <w:rFonts w:ascii="Times New Roman" w:eastAsia="Times New Roman" w:hAnsi="Times New Roman" w:cs="Times New Roman"/>
      <w:b w:val="0"/>
      <w:bCs w:val="0"/>
      <w:i/>
      <w:iCs/>
      <w:smallCaps w:val="0"/>
      <w:strike w:val="0"/>
      <w:u w:val="none"/>
    </w:rPr>
  </w:style>
  <w:style w:type="character" w:customStyle="1" w:styleId="312ptExact">
    <w:name w:val="Основной текст (3) + 12 pt;Курсив Exact"/>
    <w:basedOn w:val="3"/>
    <w:rsid w:val="00BD2C90"/>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315ptExact">
    <w:name w:val="Основной текст (3) + 15 pt;Полужирный;Курсив Exact"/>
    <w:basedOn w:val="3"/>
    <w:rsid w:val="00BD2C90"/>
    <w:rPr>
      <w:rFonts w:ascii="Times New Roman" w:eastAsia="Times New Roman" w:hAnsi="Times New Roman" w:cs="Times New Roman"/>
      <w:b/>
      <w:bCs/>
      <w:i/>
      <w:iCs/>
      <w:smallCaps w:val="0"/>
      <w:strike w:val="0"/>
      <w:color w:val="000000"/>
      <w:spacing w:val="0"/>
      <w:w w:val="100"/>
      <w:position w:val="0"/>
      <w:sz w:val="30"/>
      <w:szCs w:val="30"/>
      <w:u w:val="none"/>
      <w:lang w:val="ru-RU" w:eastAsia="ru-RU" w:bidi="ru-RU"/>
    </w:rPr>
  </w:style>
  <w:style w:type="character" w:customStyle="1" w:styleId="211pt0">
    <w:name w:val="Основной текст (2) + 11 pt;Полужирный"/>
    <w:basedOn w:val="2"/>
    <w:rsid w:val="00BD2C9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
    <w:name w:val="Основной текст (6)_"/>
    <w:basedOn w:val="a0"/>
    <w:link w:val="60"/>
    <w:rsid w:val="00BD2C90"/>
    <w:rPr>
      <w:rFonts w:ascii="Times New Roman" w:eastAsia="Times New Roman" w:hAnsi="Times New Roman" w:cs="Times New Roman"/>
      <w:i/>
      <w:iCs/>
      <w:shd w:val="clear" w:color="auto" w:fill="FFFFFF"/>
    </w:rPr>
  </w:style>
  <w:style w:type="character" w:customStyle="1" w:styleId="315pt">
    <w:name w:val="Основной текст (3) + 15 pt;Полужирный;Курсив"/>
    <w:basedOn w:val="3"/>
    <w:rsid w:val="00BD2C90"/>
    <w:rPr>
      <w:rFonts w:ascii="Times New Roman" w:eastAsia="Times New Roman" w:hAnsi="Times New Roman" w:cs="Times New Roman"/>
      <w:b/>
      <w:bCs/>
      <w:i/>
      <w:iCs/>
      <w:smallCaps w:val="0"/>
      <w:strike w:val="0"/>
      <w:color w:val="000000"/>
      <w:spacing w:val="0"/>
      <w:w w:val="100"/>
      <w:position w:val="0"/>
      <w:sz w:val="30"/>
      <w:szCs w:val="30"/>
      <w:u w:val="none"/>
      <w:lang w:val="ru-RU" w:eastAsia="ru-RU" w:bidi="ru-RU"/>
    </w:rPr>
  </w:style>
  <w:style w:type="character" w:customStyle="1" w:styleId="7">
    <w:name w:val="Основной текст (7)_"/>
    <w:basedOn w:val="a0"/>
    <w:rsid w:val="00BD2C90"/>
    <w:rPr>
      <w:rFonts w:ascii="Times New Roman" w:eastAsia="Times New Roman" w:hAnsi="Times New Roman" w:cs="Times New Roman"/>
      <w:b/>
      <w:bCs/>
      <w:i/>
      <w:iCs/>
      <w:smallCaps w:val="0"/>
      <w:strike w:val="0"/>
      <w:u w:val="none"/>
    </w:rPr>
  </w:style>
  <w:style w:type="character" w:customStyle="1" w:styleId="70">
    <w:name w:val="Основной текст (7)"/>
    <w:basedOn w:val="7"/>
    <w:rsid w:val="00BD2C90"/>
    <w:rPr>
      <w:rFonts w:ascii="Times New Roman" w:eastAsia="Times New Roman" w:hAnsi="Times New Roman" w:cs="Times New Roman"/>
      <w:b/>
      <w:bCs/>
      <w:i/>
      <w:iCs/>
      <w:smallCaps w:val="0"/>
      <w:strike w:val="0"/>
      <w:color w:val="000000"/>
      <w:spacing w:val="0"/>
      <w:w w:val="100"/>
      <w:position w:val="0"/>
      <w:sz w:val="24"/>
      <w:szCs w:val="24"/>
      <w:u w:val="single"/>
      <w:lang w:val="ru-RU" w:eastAsia="ru-RU" w:bidi="ru-RU"/>
    </w:rPr>
  </w:style>
  <w:style w:type="character" w:customStyle="1" w:styleId="71">
    <w:name w:val="Основной текст (7) + Не полужирный;Не курсив"/>
    <w:basedOn w:val="7"/>
    <w:rsid w:val="00BD2C90"/>
    <w:rPr>
      <w:rFonts w:ascii="Times New Roman" w:eastAsia="Times New Roman" w:hAnsi="Times New Roman" w:cs="Times New Roman"/>
      <w:b/>
      <w:bCs/>
      <w:i/>
      <w:iCs/>
      <w:smallCaps w:val="0"/>
      <w:strike w:val="0"/>
      <w:color w:val="000000"/>
      <w:spacing w:val="0"/>
      <w:w w:val="100"/>
      <w:position w:val="0"/>
      <w:sz w:val="24"/>
      <w:szCs w:val="24"/>
      <w:u w:val="none"/>
    </w:rPr>
  </w:style>
  <w:style w:type="character" w:customStyle="1" w:styleId="5">
    <w:name w:val="Основной текст (5)_"/>
    <w:basedOn w:val="a0"/>
    <w:rsid w:val="00BD2C90"/>
    <w:rPr>
      <w:rFonts w:ascii="Times New Roman" w:eastAsia="Times New Roman" w:hAnsi="Times New Roman" w:cs="Times New Roman"/>
      <w:b/>
      <w:bCs/>
      <w:i w:val="0"/>
      <w:iCs w:val="0"/>
      <w:smallCaps w:val="0"/>
      <w:strike w:val="0"/>
      <w:sz w:val="22"/>
      <w:szCs w:val="22"/>
      <w:u w:val="none"/>
    </w:rPr>
  </w:style>
  <w:style w:type="character" w:customStyle="1" w:styleId="31">
    <w:name w:val="Основной текст (3) + Полужирный"/>
    <w:basedOn w:val="3"/>
    <w:rsid w:val="00BD2C9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50">
    <w:name w:val="Основной текст (5)"/>
    <w:basedOn w:val="5"/>
    <w:rsid w:val="00BD2C90"/>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8">
    <w:name w:val="Основной текст (8)_"/>
    <w:basedOn w:val="a0"/>
    <w:link w:val="80"/>
    <w:rsid w:val="00BD2C90"/>
    <w:rPr>
      <w:rFonts w:ascii="Times New Roman" w:eastAsia="Times New Roman" w:hAnsi="Times New Roman" w:cs="Times New Roman"/>
      <w:b/>
      <w:bCs/>
      <w:i/>
      <w:iCs/>
      <w:sz w:val="28"/>
      <w:szCs w:val="28"/>
      <w:shd w:val="clear" w:color="auto" w:fill="FFFFFF"/>
    </w:rPr>
  </w:style>
  <w:style w:type="character" w:customStyle="1" w:styleId="811pt">
    <w:name w:val="Основной текст (8) + 11 pt;Не курсив"/>
    <w:basedOn w:val="8"/>
    <w:rsid w:val="00BD2C90"/>
    <w:rPr>
      <w:rFonts w:ascii="Times New Roman" w:eastAsia="Times New Roman" w:hAnsi="Times New Roman" w:cs="Times New Roman"/>
      <w:b/>
      <w:bCs/>
      <w:i/>
      <w:iCs/>
      <w:color w:val="000000"/>
      <w:spacing w:val="0"/>
      <w:w w:val="100"/>
      <w:position w:val="0"/>
      <w:sz w:val="22"/>
      <w:szCs w:val="22"/>
      <w:shd w:val="clear" w:color="auto" w:fill="FFFFFF"/>
      <w:lang w:val="ru-RU" w:eastAsia="ru-RU" w:bidi="ru-RU"/>
    </w:rPr>
  </w:style>
  <w:style w:type="character" w:customStyle="1" w:styleId="220">
    <w:name w:val="Заголовок №2 (2)_"/>
    <w:basedOn w:val="a0"/>
    <w:link w:val="221"/>
    <w:rsid w:val="00BD2C90"/>
    <w:rPr>
      <w:rFonts w:ascii="Times New Roman" w:eastAsia="Times New Roman" w:hAnsi="Times New Roman" w:cs="Times New Roman"/>
      <w:b/>
      <w:bCs/>
      <w:shd w:val="clear" w:color="auto" w:fill="FFFFFF"/>
    </w:rPr>
  </w:style>
  <w:style w:type="character" w:customStyle="1" w:styleId="9">
    <w:name w:val="Основной текст (9)_"/>
    <w:basedOn w:val="a0"/>
    <w:link w:val="90"/>
    <w:rsid w:val="00BD2C90"/>
    <w:rPr>
      <w:rFonts w:ascii="Times New Roman" w:eastAsia="Times New Roman" w:hAnsi="Times New Roman" w:cs="Times New Roman"/>
      <w:i/>
      <w:iCs/>
      <w:sz w:val="28"/>
      <w:szCs w:val="28"/>
      <w:shd w:val="clear" w:color="auto" w:fill="FFFFFF"/>
    </w:rPr>
  </w:style>
  <w:style w:type="character" w:customStyle="1" w:styleId="24">
    <w:name w:val="Основной текст (2) + Курсив"/>
    <w:basedOn w:val="2"/>
    <w:rsid w:val="00BD2C90"/>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BD2C90"/>
    <w:rPr>
      <w:rFonts w:ascii="Times New Roman" w:eastAsia="Times New Roman" w:hAnsi="Times New Roman" w:cs="Times New Roman"/>
      <w:b/>
      <w:bCs/>
      <w:sz w:val="28"/>
      <w:szCs w:val="28"/>
      <w:shd w:val="clear" w:color="auto" w:fill="FFFFFF"/>
    </w:rPr>
  </w:style>
  <w:style w:type="character" w:customStyle="1" w:styleId="25">
    <w:name w:val="Заголовок №2 + Не полужирный"/>
    <w:basedOn w:val="21"/>
    <w:rsid w:val="00BD2C90"/>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91">
    <w:name w:val="Основной текст (9) + Не курсив"/>
    <w:basedOn w:val="9"/>
    <w:rsid w:val="00BD2C90"/>
    <w:rPr>
      <w:rFonts w:ascii="Times New Roman" w:eastAsia="Times New Roman" w:hAnsi="Times New Roman" w:cs="Times New Roman"/>
      <w:i/>
      <w:iCs/>
      <w:color w:val="000000"/>
      <w:spacing w:val="0"/>
      <w:w w:val="100"/>
      <w:position w:val="0"/>
      <w:sz w:val="28"/>
      <w:szCs w:val="28"/>
      <w:shd w:val="clear" w:color="auto" w:fill="FFFFFF"/>
      <w:lang w:val="ru-RU" w:eastAsia="ru-RU" w:bidi="ru-RU"/>
    </w:rPr>
  </w:style>
  <w:style w:type="character" w:customStyle="1" w:styleId="230">
    <w:name w:val="Заголовок №2 (3)_"/>
    <w:basedOn w:val="a0"/>
    <w:link w:val="231"/>
    <w:rsid w:val="00BD2C90"/>
    <w:rPr>
      <w:rFonts w:ascii="Times New Roman" w:eastAsia="Times New Roman" w:hAnsi="Times New Roman" w:cs="Times New Roman"/>
      <w:sz w:val="28"/>
      <w:szCs w:val="28"/>
      <w:shd w:val="clear" w:color="auto" w:fill="FFFFFF"/>
    </w:rPr>
  </w:style>
  <w:style w:type="character" w:customStyle="1" w:styleId="2Exact0">
    <w:name w:val="Основной текст (2) Exact"/>
    <w:basedOn w:val="a0"/>
    <w:rsid w:val="00BD2C90"/>
    <w:rPr>
      <w:rFonts w:ascii="Times New Roman" w:eastAsia="Times New Roman" w:hAnsi="Times New Roman" w:cs="Times New Roman"/>
      <w:b w:val="0"/>
      <w:bCs w:val="0"/>
      <w:i w:val="0"/>
      <w:iCs w:val="0"/>
      <w:smallCaps w:val="0"/>
      <w:strike w:val="0"/>
      <w:sz w:val="28"/>
      <w:szCs w:val="28"/>
      <w:u w:val="none"/>
    </w:rPr>
  </w:style>
  <w:style w:type="character" w:customStyle="1" w:styleId="110">
    <w:name w:val="Основной текст (11)_"/>
    <w:basedOn w:val="a0"/>
    <w:link w:val="111"/>
    <w:rsid w:val="00BD2C90"/>
    <w:rPr>
      <w:rFonts w:ascii="Times New Roman" w:eastAsia="Times New Roman" w:hAnsi="Times New Roman" w:cs="Times New Roman"/>
      <w:b/>
      <w:bCs/>
      <w:i/>
      <w:iCs/>
      <w:sz w:val="20"/>
      <w:szCs w:val="20"/>
      <w:shd w:val="clear" w:color="auto" w:fill="FFFFFF"/>
    </w:rPr>
  </w:style>
  <w:style w:type="paragraph" w:customStyle="1" w:styleId="40">
    <w:name w:val="Основной текст (4)"/>
    <w:basedOn w:val="a"/>
    <w:link w:val="4"/>
    <w:rsid w:val="00BD2C90"/>
    <w:pPr>
      <w:widowControl w:val="0"/>
      <w:shd w:val="clear" w:color="auto" w:fill="FFFFFF"/>
      <w:spacing w:before="2160" w:after="180" w:line="0" w:lineRule="atLeast"/>
      <w:jc w:val="center"/>
    </w:pPr>
    <w:rPr>
      <w:rFonts w:ascii="Times New Roman" w:eastAsia="Times New Roman" w:hAnsi="Times New Roman" w:cs="Times New Roman"/>
      <w:b/>
      <w:bCs/>
      <w:sz w:val="32"/>
      <w:szCs w:val="32"/>
    </w:rPr>
  </w:style>
  <w:style w:type="paragraph" w:customStyle="1" w:styleId="11">
    <w:name w:val="Заголовок №1"/>
    <w:basedOn w:val="a"/>
    <w:link w:val="10"/>
    <w:rsid w:val="00BD2C90"/>
    <w:pPr>
      <w:widowControl w:val="0"/>
      <w:shd w:val="clear" w:color="auto" w:fill="FFFFFF"/>
      <w:spacing w:before="180" w:after="1380" w:line="0" w:lineRule="atLeast"/>
      <w:jc w:val="center"/>
      <w:outlineLvl w:val="0"/>
    </w:pPr>
    <w:rPr>
      <w:rFonts w:ascii="Times New Roman" w:eastAsia="Times New Roman" w:hAnsi="Times New Roman" w:cs="Times New Roman"/>
      <w:b/>
      <w:bCs/>
      <w:sz w:val="40"/>
      <w:szCs w:val="40"/>
    </w:rPr>
  </w:style>
  <w:style w:type="paragraph" w:customStyle="1" w:styleId="22">
    <w:name w:val="Заголовок №2"/>
    <w:basedOn w:val="a"/>
    <w:link w:val="21"/>
    <w:rsid w:val="00BD2C90"/>
    <w:pPr>
      <w:widowControl w:val="0"/>
      <w:shd w:val="clear" w:color="auto" w:fill="FFFFFF"/>
      <w:spacing w:before="2160" w:after="0" w:line="326" w:lineRule="exact"/>
      <w:jc w:val="center"/>
      <w:outlineLvl w:val="1"/>
    </w:pPr>
    <w:rPr>
      <w:rFonts w:ascii="Times New Roman" w:eastAsia="Times New Roman" w:hAnsi="Times New Roman" w:cs="Times New Roman"/>
      <w:b/>
      <w:bCs/>
      <w:sz w:val="28"/>
      <w:szCs w:val="28"/>
    </w:rPr>
  </w:style>
  <w:style w:type="paragraph" w:customStyle="1" w:styleId="a7">
    <w:name w:val="Подпись к таблице"/>
    <w:basedOn w:val="a"/>
    <w:link w:val="a6"/>
    <w:rsid w:val="00BD2C90"/>
    <w:pPr>
      <w:widowControl w:val="0"/>
      <w:shd w:val="clear" w:color="auto" w:fill="FFFFFF"/>
      <w:spacing w:after="0" w:line="0" w:lineRule="atLeast"/>
    </w:pPr>
    <w:rPr>
      <w:rFonts w:ascii="Times New Roman" w:eastAsia="Times New Roman" w:hAnsi="Times New Roman" w:cs="Times New Roman"/>
      <w:b/>
      <w:bCs/>
      <w:sz w:val="28"/>
      <w:szCs w:val="28"/>
    </w:rPr>
  </w:style>
  <w:style w:type="paragraph" w:customStyle="1" w:styleId="60">
    <w:name w:val="Основной текст (6)"/>
    <w:basedOn w:val="a"/>
    <w:link w:val="6"/>
    <w:rsid w:val="00BD2C90"/>
    <w:pPr>
      <w:widowControl w:val="0"/>
      <w:shd w:val="clear" w:color="auto" w:fill="FFFFFF"/>
      <w:spacing w:after="0" w:line="274" w:lineRule="exact"/>
      <w:jc w:val="both"/>
    </w:pPr>
    <w:rPr>
      <w:rFonts w:ascii="Times New Roman" w:eastAsia="Times New Roman" w:hAnsi="Times New Roman" w:cs="Times New Roman"/>
      <w:i/>
      <w:iCs/>
    </w:rPr>
  </w:style>
  <w:style w:type="paragraph" w:customStyle="1" w:styleId="80">
    <w:name w:val="Основной текст (8)"/>
    <w:basedOn w:val="a"/>
    <w:link w:val="8"/>
    <w:rsid w:val="00BD2C90"/>
    <w:pPr>
      <w:widowControl w:val="0"/>
      <w:shd w:val="clear" w:color="auto" w:fill="FFFFFF"/>
      <w:spacing w:after="0" w:line="638" w:lineRule="exact"/>
      <w:ind w:hanging="1600"/>
    </w:pPr>
    <w:rPr>
      <w:rFonts w:ascii="Times New Roman" w:eastAsia="Times New Roman" w:hAnsi="Times New Roman" w:cs="Times New Roman"/>
      <w:b/>
      <w:bCs/>
      <w:i/>
      <w:iCs/>
      <w:sz w:val="28"/>
      <w:szCs w:val="28"/>
    </w:rPr>
  </w:style>
  <w:style w:type="paragraph" w:customStyle="1" w:styleId="221">
    <w:name w:val="Заголовок №2 (2)"/>
    <w:basedOn w:val="a"/>
    <w:link w:val="220"/>
    <w:rsid w:val="00BD2C90"/>
    <w:pPr>
      <w:widowControl w:val="0"/>
      <w:shd w:val="clear" w:color="auto" w:fill="FFFFFF"/>
      <w:spacing w:after="0" w:line="322" w:lineRule="exact"/>
      <w:jc w:val="both"/>
      <w:outlineLvl w:val="1"/>
    </w:pPr>
    <w:rPr>
      <w:rFonts w:ascii="Times New Roman" w:eastAsia="Times New Roman" w:hAnsi="Times New Roman" w:cs="Times New Roman"/>
      <w:b/>
      <w:bCs/>
    </w:rPr>
  </w:style>
  <w:style w:type="paragraph" w:customStyle="1" w:styleId="90">
    <w:name w:val="Основной текст (9)"/>
    <w:basedOn w:val="a"/>
    <w:link w:val="9"/>
    <w:rsid w:val="00BD2C90"/>
    <w:pPr>
      <w:widowControl w:val="0"/>
      <w:shd w:val="clear" w:color="auto" w:fill="FFFFFF"/>
      <w:spacing w:before="240" w:after="0" w:line="331" w:lineRule="exact"/>
    </w:pPr>
    <w:rPr>
      <w:rFonts w:ascii="Times New Roman" w:eastAsia="Times New Roman" w:hAnsi="Times New Roman" w:cs="Times New Roman"/>
      <w:i/>
      <w:iCs/>
      <w:sz w:val="28"/>
      <w:szCs w:val="28"/>
    </w:rPr>
  </w:style>
  <w:style w:type="paragraph" w:customStyle="1" w:styleId="101">
    <w:name w:val="Основной текст (10)"/>
    <w:basedOn w:val="a"/>
    <w:link w:val="100"/>
    <w:rsid w:val="00BD2C90"/>
    <w:pPr>
      <w:widowControl w:val="0"/>
      <w:shd w:val="clear" w:color="auto" w:fill="FFFFFF"/>
      <w:spacing w:before="60" w:after="180" w:line="0" w:lineRule="atLeast"/>
    </w:pPr>
    <w:rPr>
      <w:rFonts w:ascii="Times New Roman" w:eastAsia="Times New Roman" w:hAnsi="Times New Roman" w:cs="Times New Roman"/>
      <w:b/>
      <w:bCs/>
      <w:sz w:val="28"/>
      <w:szCs w:val="28"/>
    </w:rPr>
  </w:style>
  <w:style w:type="paragraph" w:customStyle="1" w:styleId="231">
    <w:name w:val="Заголовок №2 (3)"/>
    <w:basedOn w:val="a"/>
    <w:link w:val="230"/>
    <w:rsid w:val="00BD2C90"/>
    <w:pPr>
      <w:widowControl w:val="0"/>
      <w:shd w:val="clear" w:color="auto" w:fill="FFFFFF"/>
      <w:spacing w:before="240" w:after="240" w:line="0" w:lineRule="atLeast"/>
      <w:outlineLvl w:val="1"/>
    </w:pPr>
    <w:rPr>
      <w:rFonts w:ascii="Times New Roman" w:eastAsia="Times New Roman" w:hAnsi="Times New Roman" w:cs="Times New Roman"/>
      <w:sz w:val="28"/>
      <w:szCs w:val="28"/>
    </w:rPr>
  </w:style>
  <w:style w:type="paragraph" w:customStyle="1" w:styleId="111">
    <w:name w:val="Основной текст (11)"/>
    <w:basedOn w:val="a"/>
    <w:link w:val="110"/>
    <w:rsid w:val="00BD2C90"/>
    <w:pPr>
      <w:widowControl w:val="0"/>
      <w:shd w:val="clear" w:color="auto" w:fill="FFFFFF"/>
      <w:spacing w:after="60" w:line="0" w:lineRule="atLeast"/>
      <w:jc w:val="center"/>
    </w:pPr>
    <w:rPr>
      <w:rFonts w:ascii="Times New Roman" w:eastAsia="Times New Roman" w:hAnsi="Times New Roman" w:cs="Times New Roman"/>
      <w:b/>
      <w:bCs/>
      <w:i/>
      <w:iCs/>
      <w:sz w:val="20"/>
      <w:szCs w:val="20"/>
    </w:rPr>
  </w:style>
  <w:style w:type="paragraph" w:styleId="a8">
    <w:name w:val="List Paragraph"/>
    <w:basedOn w:val="a"/>
    <w:uiPriority w:val="34"/>
    <w:qFormat/>
    <w:rsid w:val="00D14A84"/>
    <w:pPr>
      <w:ind w:left="720"/>
      <w:contextualSpacing/>
    </w:pPr>
  </w:style>
  <w:style w:type="paragraph" w:styleId="a9">
    <w:name w:val="Normal (Web)"/>
    <w:basedOn w:val="a"/>
    <w:uiPriority w:val="99"/>
    <w:semiHidden/>
    <w:unhideWhenUsed/>
    <w:rsid w:val="00115B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Body Text"/>
    <w:basedOn w:val="a"/>
    <w:link w:val="ab"/>
    <w:uiPriority w:val="99"/>
    <w:rsid w:val="00A13DBC"/>
    <w:pPr>
      <w:widowControl w:val="0"/>
      <w:autoSpaceDE w:val="0"/>
      <w:autoSpaceDN w:val="0"/>
      <w:adjustRightInd w:val="0"/>
      <w:spacing w:after="120" w:line="240" w:lineRule="auto"/>
    </w:pPr>
    <w:rPr>
      <w:rFonts w:ascii="Arial" w:eastAsia="Times New Roman" w:hAnsi="Arial" w:cs="Times New Roman"/>
      <w:sz w:val="20"/>
      <w:szCs w:val="20"/>
      <w:lang w:eastAsia="ru-RU"/>
    </w:rPr>
  </w:style>
  <w:style w:type="character" w:customStyle="1" w:styleId="ab">
    <w:name w:val="Основной текст Знак"/>
    <w:basedOn w:val="a0"/>
    <w:link w:val="aa"/>
    <w:uiPriority w:val="99"/>
    <w:rsid w:val="00A13DBC"/>
    <w:rPr>
      <w:rFonts w:ascii="Arial" w:eastAsia="Times New Roman" w:hAnsi="Arial" w:cs="Times New Roman"/>
      <w:sz w:val="20"/>
      <w:szCs w:val="20"/>
      <w:lang w:eastAsia="ru-RU"/>
    </w:rPr>
  </w:style>
  <w:style w:type="paragraph" w:styleId="ac">
    <w:name w:val="Balloon Text"/>
    <w:basedOn w:val="a"/>
    <w:link w:val="ad"/>
    <w:uiPriority w:val="99"/>
    <w:semiHidden/>
    <w:unhideWhenUsed/>
    <w:rsid w:val="00A13DBC"/>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A13DB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0824515">
      <w:bodyDiv w:val="1"/>
      <w:marLeft w:val="0"/>
      <w:marRight w:val="0"/>
      <w:marTop w:val="0"/>
      <w:marBottom w:val="0"/>
      <w:divBdr>
        <w:top w:val="none" w:sz="0" w:space="0" w:color="auto"/>
        <w:left w:val="none" w:sz="0" w:space="0" w:color="auto"/>
        <w:bottom w:val="none" w:sz="0" w:space="0" w:color="auto"/>
        <w:right w:val="none" w:sz="0" w:space="0" w:color="auto"/>
      </w:divBdr>
    </w:div>
    <w:div w:id="859048079">
      <w:bodyDiv w:val="1"/>
      <w:marLeft w:val="0"/>
      <w:marRight w:val="0"/>
      <w:marTop w:val="0"/>
      <w:marBottom w:val="0"/>
      <w:divBdr>
        <w:top w:val="none" w:sz="0" w:space="0" w:color="auto"/>
        <w:left w:val="none" w:sz="0" w:space="0" w:color="auto"/>
        <w:bottom w:val="none" w:sz="0" w:space="0" w:color="auto"/>
        <w:right w:val="none" w:sz="0" w:space="0" w:color="auto"/>
      </w:divBdr>
    </w:div>
    <w:div w:id="1795752920">
      <w:bodyDiv w:val="1"/>
      <w:marLeft w:val="0"/>
      <w:marRight w:val="0"/>
      <w:marTop w:val="0"/>
      <w:marBottom w:val="0"/>
      <w:divBdr>
        <w:top w:val="none" w:sz="0" w:space="0" w:color="auto"/>
        <w:left w:val="none" w:sz="0" w:space="0" w:color="auto"/>
        <w:bottom w:val="none" w:sz="0" w:space="0" w:color="auto"/>
        <w:right w:val="none" w:sz="0" w:space="0" w:color="auto"/>
      </w:divBdr>
    </w:div>
    <w:div w:id="1796947800">
      <w:bodyDiv w:val="1"/>
      <w:marLeft w:val="0"/>
      <w:marRight w:val="0"/>
      <w:marTop w:val="0"/>
      <w:marBottom w:val="0"/>
      <w:divBdr>
        <w:top w:val="none" w:sz="0" w:space="0" w:color="auto"/>
        <w:left w:val="none" w:sz="0" w:space="0" w:color="auto"/>
        <w:bottom w:val="none" w:sz="0" w:space="0" w:color="auto"/>
        <w:right w:val="none" w:sz="0" w:space="0" w:color="auto"/>
      </w:divBdr>
    </w:div>
    <w:div w:id="2084401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5972</Words>
  <Characters>34045</Characters>
  <Application>Microsoft Office Word</Application>
  <DocSecurity>0</DocSecurity>
  <Lines>283</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dc:creator>
  <cp:keywords/>
  <dc:description/>
  <cp:lastModifiedBy>Лилия</cp:lastModifiedBy>
  <cp:revision>2</cp:revision>
  <cp:lastPrinted>2020-10-05T10:27:00Z</cp:lastPrinted>
  <dcterms:created xsi:type="dcterms:W3CDTF">2020-10-28T07:24:00Z</dcterms:created>
  <dcterms:modified xsi:type="dcterms:W3CDTF">2020-10-28T07:24:00Z</dcterms:modified>
</cp:coreProperties>
</file>